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6A9C5">
      <w:pPr>
        <w:bidi w:val="0"/>
        <w:jc w:val="both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附件2：</w:t>
      </w:r>
    </w:p>
    <w:p w14:paraId="4F428B81">
      <w:pPr>
        <w:bidi w:val="0"/>
        <w:jc w:val="center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分项报价表</w:t>
      </w:r>
    </w:p>
    <w:tbl>
      <w:tblPr>
        <w:tblStyle w:val="4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787"/>
        <w:gridCol w:w="2569"/>
        <w:gridCol w:w="1491"/>
        <w:gridCol w:w="1489"/>
        <w:gridCol w:w="1489"/>
      </w:tblGrid>
      <w:tr w14:paraId="0E3CB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5" w:type="pct"/>
            <w:noWrap w:val="0"/>
            <w:vAlign w:val="center"/>
          </w:tcPr>
          <w:p w14:paraId="14D9A1AC"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63" w:type="pct"/>
            <w:noWrap w:val="0"/>
            <w:vAlign w:val="center"/>
          </w:tcPr>
          <w:p w14:paraId="2F118278"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384" w:type="pct"/>
            <w:noWrap w:val="0"/>
            <w:vAlign w:val="center"/>
          </w:tcPr>
          <w:p w14:paraId="351C1C94"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项目材料及参数</w:t>
            </w:r>
          </w:p>
        </w:tc>
        <w:tc>
          <w:tcPr>
            <w:tcW w:w="802" w:type="pct"/>
            <w:noWrap w:val="0"/>
            <w:vAlign w:val="center"/>
          </w:tcPr>
          <w:p w14:paraId="17A6E6CB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802" w:type="pct"/>
            <w:noWrap w:val="0"/>
            <w:vAlign w:val="center"/>
          </w:tcPr>
          <w:p w14:paraId="46636949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单价</w:t>
            </w:r>
          </w:p>
          <w:p w14:paraId="7934F1A5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802" w:type="pct"/>
            <w:noWrap w:val="0"/>
            <w:vAlign w:val="center"/>
          </w:tcPr>
          <w:p w14:paraId="48E7B135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金额</w:t>
            </w:r>
          </w:p>
          <w:p w14:paraId="50F0CB71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（元）</w:t>
            </w:r>
          </w:p>
        </w:tc>
      </w:tr>
      <w:tr w14:paraId="1D4F4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5" w:type="pct"/>
            <w:noWrap w:val="0"/>
            <w:vAlign w:val="center"/>
          </w:tcPr>
          <w:p w14:paraId="421B2BAE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63" w:type="pct"/>
            <w:shd w:val="clear" w:color="auto" w:fill="FFFFFF"/>
            <w:noWrap w:val="0"/>
            <w:vAlign w:val="center"/>
          </w:tcPr>
          <w:p w14:paraId="00AE9A8A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中心营业区</w:t>
            </w:r>
          </w:p>
        </w:tc>
        <w:tc>
          <w:tcPr>
            <w:tcW w:w="1384" w:type="pct"/>
            <w:vMerge w:val="restart"/>
            <w:noWrap w:val="0"/>
            <w:vAlign w:val="center"/>
          </w:tcPr>
          <w:p w14:paraId="060B7132">
            <w:pPr>
              <w:jc w:val="both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/>
                <w:color w:val="auto"/>
                <w:sz w:val="24"/>
                <w:szCs w:val="24"/>
                <w:lang w:val="en-US" w:eastAsia="zh-CN"/>
              </w:rPr>
              <w:t>玻璃采用5mm ～8mm超白玻璃/普通浮法玻璃，高精度双边精细磨；</w:t>
            </w:r>
          </w:p>
          <w:p w14:paraId="49EAB487"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  <w:t>高密度板做高分子模压饰面，展柜用刨花板做结构支撑，三氨浸渍纸饰面；</w:t>
            </w:r>
          </w:p>
        </w:tc>
        <w:tc>
          <w:tcPr>
            <w:tcW w:w="802" w:type="pct"/>
            <w:noWrap w:val="0"/>
            <w:vAlign w:val="center"/>
          </w:tcPr>
          <w:p w14:paraId="25E97363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1E08506E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10.6米</w:t>
            </w:r>
          </w:p>
        </w:tc>
        <w:tc>
          <w:tcPr>
            <w:tcW w:w="802" w:type="pct"/>
            <w:noWrap w:val="0"/>
            <w:vAlign w:val="center"/>
          </w:tcPr>
          <w:p w14:paraId="48F78C9A">
            <w:pPr>
              <w:bidi w:val="0"/>
              <w:jc w:val="center"/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02" w:type="pct"/>
            <w:noWrap w:val="0"/>
            <w:vAlign w:val="center"/>
          </w:tcPr>
          <w:p w14:paraId="03A99E6D">
            <w:pPr>
              <w:bidi w:val="0"/>
              <w:jc w:val="center"/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0C95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5" w:type="pct"/>
            <w:noWrap w:val="0"/>
            <w:vAlign w:val="center"/>
          </w:tcPr>
          <w:p w14:paraId="491B17C6"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63" w:type="pct"/>
            <w:noWrap w:val="0"/>
            <w:vAlign w:val="center"/>
          </w:tcPr>
          <w:p w14:paraId="09669BD9"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color w:val="auto"/>
                <w:sz w:val="24"/>
                <w:szCs w:val="24"/>
                <w:lang w:val="en-US" w:eastAsia="zh-CN"/>
              </w:rPr>
              <w:t>隐形及太阳镜展示高柜</w:t>
            </w:r>
          </w:p>
        </w:tc>
        <w:tc>
          <w:tcPr>
            <w:tcW w:w="1384" w:type="pct"/>
            <w:vMerge w:val="continue"/>
            <w:noWrap w:val="0"/>
            <w:vAlign w:val="center"/>
          </w:tcPr>
          <w:p w14:paraId="73EB8465">
            <w:pPr>
              <w:jc w:val="both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528CD61E"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3.9平方米</w:t>
            </w:r>
          </w:p>
        </w:tc>
        <w:tc>
          <w:tcPr>
            <w:tcW w:w="802" w:type="pct"/>
            <w:noWrap w:val="0"/>
            <w:vAlign w:val="center"/>
          </w:tcPr>
          <w:p w14:paraId="72FA031F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7A907205"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A696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5" w:type="pct"/>
            <w:noWrap w:val="0"/>
            <w:vAlign w:val="center"/>
          </w:tcPr>
          <w:p w14:paraId="42811C59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63" w:type="pct"/>
            <w:shd w:val="clear" w:color="auto" w:fill="FFFFFF"/>
            <w:noWrap w:val="0"/>
            <w:vAlign w:val="center"/>
          </w:tcPr>
          <w:p w14:paraId="5425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品牌及时尚展示高柜</w:t>
            </w:r>
          </w:p>
        </w:tc>
        <w:tc>
          <w:tcPr>
            <w:tcW w:w="1384" w:type="pct"/>
            <w:vMerge w:val="continue"/>
            <w:noWrap w:val="0"/>
            <w:vAlign w:val="center"/>
          </w:tcPr>
          <w:p w14:paraId="4A91D7CA"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1293639E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15.8平方米</w:t>
            </w:r>
          </w:p>
        </w:tc>
        <w:tc>
          <w:tcPr>
            <w:tcW w:w="802" w:type="pct"/>
            <w:noWrap w:val="0"/>
            <w:vAlign w:val="center"/>
          </w:tcPr>
          <w:p w14:paraId="1AF5F3A6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32B33BA6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B154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5" w:type="pct"/>
            <w:noWrap w:val="0"/>
            <w:vAlign w:val="center"/>
          </w:tcPr>
          <w:p w14:paraId="246B8E21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63" w:type="pct"/>
            <w:noWrap w:val="0"/>
            <w:vAlign w:val="center"/>
          </w:tcPr>
          <w:p w14:paraId="49375A41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  <w:t>高柜侧柱</w:t>
            </w:r>
          </w:p>
        </w:tc>
        <w:tc>
          <w:tcPr>
            <w:tcW w:w="1384" w:type="pct"/>
            <w:vMerge w:val="continue"/>
            <w:noWrap w:val="0"/>
            <w:vAlign w:val="center"/>
          </w:tcPr>
          <w:p w14:paraId="1886F153"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045107ED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1.04平方米</w:t>
            </w:r>
          </w:p>
        </w:tc>
        <w:tc>
          <w:tcPr>
            <w:tcW w:w="802" w:type="pct"/>
            <w:noWrap w:val="0"/>
            <w:vAlign w:val="center"/>
          </w:tcPr>
          <w:p w14:paraId="77CB6FBE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49E47947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2318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5" w:type="pct"/>
            <w:noWrap w:val="0"/>
            <w:vAlign w:val="center"/>
          </w:tcPr>
          <w:p w14:paraId="5BE777E1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63" w:type="pct"/>
            <w:noWrap w:val="0"/>
            <w:vAlign w:val="center"/>
          </w:tcPr>
          <w:p w14:paraId="033C7BE5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  <w:t>直条LED灯</w:t>
            </w:r>
          </w:p>
        </w:tc>
        <w:tc>
          <w:tcPr>
            <w:tcW w:w="1384" w:type="pct"/>
            <w:vMerge w:val="restart"/>
            <w:noWrap w:val="0"/>
            <w:vAlign w:val="center"/>
          </w:tcPr>
          <w:p w14:paraId="24DFCAF3"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冷光源，LED灯，5050台湾芯片，光衰低；   </w:t>
            </w:r>
          </w:p>
          <w:p w14:paraId="06D67A12"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  <w:t>照明线路采用国标2.5平方电线，电线穿线管</w:t>
            </w:r>
          </w:p>
        </w:tc>
        <w:tc>
          <w:tcPr>
            <w:tcW w:w="802" w:type="pct"/>
            <w:noWrap w:val="0"/>
            <w:vAlign w:val="center"/>
          </w:tcPr>
          <w:p w14:paraId="599A5F5A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40米</w:t>
            </w:r>
          </w:p>
        </w:tc>
        <w:tc>
          <w:tcPr>
            <w:tcW w:w="802" w:type="pct"/>
            <w:noWrap w:val="0"/>
            <w:vAlign w:val="center"/>
          </w:tcPr>
          <w:p w14:paraId="428EE682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20548805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3213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45" w:type="pct"/>
            <w:noWrap w:val="0"/>
            <w:vAlign w:val="center"/>
          </w:tcPr>
          <w:p w14:paraId="223783E6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63" w:type="pct"/>
            <w:noWrap w:val="0"/>
            <w:vAlign w:val="center"/>
          </w:tcPr>
          <w:p w14:paraId="334F059A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弧型LED灯</w:t>
            </w:r>
          </w:p>
        </w:tc>
        <w:tc>
          <w:tcPr>
            <w:tcW w:w="1384" w:type="pct"/>
            <w:vMerge w:val="continue"/>
            <w:noWrap w:val="0"/>
            <w:vAlign w:val="center"/>
          </w:tcPr>
          <w:p w14:paraId="113A7A1E"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50A82D0F"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4米</w:t>
            </w:r>
          </w:p>
        </w:tc>
        <w:tc>
          <w:tcPr>
            <w:tcW w:w="802" w:type="pct"/>
            <w:noWrap w:val="0"/>
            <w:vAlign w:val="center"/>
          </w:tcPr>
          <w:p w14:paraId="1B93FEFC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2" w:type="pct"/>
            <w:noWrap w:val="0"/>
            <w:vAlign w:val="center"/>
          </w:tcPr>
          <w:p w14:paraId="0A373C94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8BF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3395" w:type="pct"/>
            <w:gridSpan w:val="4"/>
            <w:noWrap w:val="0"/>
            <w:vAlign w:val="center"/>
          </w:tcPr>
          <w:p w14:paraId="3086F8EE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604" w:type="pct"/>
            <w:gridSpan w:val="2"/>
            <w:noWrap w:val="0"/>
            <w:vAlign w:val="center"/>
          </w:tcPr>
          <w:p w14:paraId="7E7D46FA"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F77CAE5">
      <w:pPr>
        <w:pStyle w:val="2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</w:p>
    <w:p w14:paraId="3A8E054E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br w:type="page"/>
      </w:r>
    </w:p>
    <w:p w14:paraId="30F00D31">
      <w:pPr>
        <w:pStyle w:val="2"/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3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72D05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3E722808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52D69A05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608AC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5CE9BA0F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0601CA1B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375F2981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聊城市眼院验光配镜有限公司</w:t>
            </w:r>
          </w:p>
          <w:p w14:paraId="7492CEFE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展示柜制作</w:t>
            </w:r>
            <w:r>
              <w:rPr>
                <w:rFonts w:hint="eastAsia" w:ascii="宋体"/>
                <w:sz w:val="24"/>
                <w:lang w:val="en-US" w:eastAsia="zh-CN"/>
              </w:rPr>
              <w:t>项目</w:t>
            </w:r>
          </w:p>
        </w:tc>
      </w:tr>
      <w:tr w14:paraId="095ED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701DE78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5917F954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项目总报价</w:t>
            </w:r>
          </w:p>
        </w:tc>
        <w:tc>
          <w:tcPr>
            <w:tcW w:w="4841" w:type="dxa"/>
            <w:vAlign w:val="center"/>
          </w:tcPr>
          <w:p w14:paraId="23711C8B">
            <w:pPr>
              <w:spacing w:line="500" w:lineRule="exact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大写：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2BD94D52">
            <w:pPr>
              <w:spacing w:line="500" w:lineRule="exact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小写：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万元</w:t>
            </w:r>
          </w:p>
        </w:tc>
      </w:tr>
      <w:tr w14:paraId="18BD0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FC794B4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2EB3EB2B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755462A5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296B4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201C5366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400F2147"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工期</w:t>
            </w:r>
          </w:p>
        </w:tc>
        <w:tc>
          <w:tcPr>
            <w:tcW w:w="4841" w:type="dxa"/>
            <w:vAlign w:val="center"/>
          </w:tcPr>
          <w:p w14:paraId="05AA8716">
            <w:pPr>
              <w:spacing w:line="500" w:lineRule="exact"/>
              <w:ind w:firstLine="1440" w:firstLineChars="600"/>
              <w:jc w:val="both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/>
                <w:sz w:val="24"/>
                <w:u w:val="none"/>
                <w:lang w:val="en-US" w:eastAsia="zh-CN"/>
              </w:rPr>
              <w:t>天</w:t>
            </w:r>
          </w:p>
        </w:tc>
      </w:tr>
      <w:tr w14:paraId="0A915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atLeast"/>
          <w:jc w:val="center"/>
        </w:trPr>
        <w:tc>
          <w:tcPr>
            <w:tcW w:w="782" w:type="dxa"/>
            <w:vAlign w:val="center"/>
          </w:tcPr>
          <w:p w14:paraId="4658A3E3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5AF6B503">
            <w:pPr>
              <w:pStyle w:val="2"/>
              <w:ind w:left="0" w:leftChars="0" w:right="0" w:rightChars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保修期</w:t>
            </w:r>
            <w:bookmarkStart w:id="0" w:name="_GoBack"/>
            <w:bookmarkEnd w:id="0"/>
          </w:p>
        </w:tc>
        <w:tc>
          <w:tcPr>
            <w:tcW w:w="4841" w:type="dxa"/>
            <w:vAlign w:val="center"/>
          </w:tcPr>
          <w:p w14:paraId="65B7E2A3">
            <w:pPr>
              <w:spacing w:line="500" w:lineRule="exact"/>
              <w:ind w:firstLine="1200" w:firstLineChars="500"/>
              <w:jc w:val="both"/>
              <w:rPr>
                <w:rFonts w:hint="default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/>
                <w:sz w:val="24"/>
                <w:u w:val="none"/>
                <w:lang w:val="en-US" w:eastAsia="zh-CN"/>
              </w:rPr>
              <w:t>年</w:t>
            </w:r>
          </w:p>
        </w:tc>
      </w:tr>
      <w:tr w14:paraId="7E6CB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4" w:hRule="atLeast"/>
          <w:jc w:val="center"/>
        </w:trPr>
        <w:tc>
          <w:tcPr>
            <w:tcW w:w="782" w:type="dxa"/>
            <w:vAlign w:val="center"/>
          </w:tcPr>
          <w:p w14:paraId="46F77F81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3216" w:type="dxa"/>
            <w:vAlign w:val="center"/>
          </w:tcPr>
          <w:p w14:paraId="74C6FF24">
            <w:pPr>
              <w:pStyle w:val="2"/>
              <w:ind w:left="0" w:leftChars="0" w:right="0" w:rightChars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其他售后服务承诺</w:t>
            </w:r>
          </w:p>
        </w:tc>
        <w:tc>
          <w:tcPr>
            <w:tcW w:w="4841" w:type="dxa"/>
            <w:vAlign w:val="center"/>
          </w:tcPr>
          <w:p w14:paraId="010FFF58">
            <w:pPr>
              <w:spacing w:line="500" w:lineRule="exact"/>
              <w:ind w:firstLine="1200" w:firstLineChars="500"/>
              <w:jc w:val="both"/>
              <w:rPr>
                <w:rFonts w:hint="default" w:ascii="宋体"/>
                <w:sz w:val="24"/>
                <w:lang w:val="en-US" w:eastAsia="zh-CN"/>
              </w:rPr>
            </w:pPr>
          </w:p>
        </w:tc>
      </w:tr>
    </w:tbl>
    <w:p w14:paraId="2F66EB8A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086F1F6C">
      <w:pPr>
        <w:spacing w:line="480" w:lineRule="auto"/>
        <w:ind w:firstLine="354" w:firstLineChars="147"/>
        <w:rPr>
          <w:rFonts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3FAC160D"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000000"/>
    <w:rsid w:val="11410413"/>
    <w:rsid w:val="17BF6B32"/>
    <w:rsid w:val="2B276A56"/>
    <w:rsid w:val="35EA65D2"/>
    <w:rsid w:val="472C6791"/>
    <w:rsid w:val="49110ECB"/>
    <w:rsid w:val="6B2B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</Words>
  <Characters>323</Characters>
  <Lines>0</Lines>
  <Paragraphs>0</Paragraphs>
  <TotalTime>4</TotalTime>
  <ScaleCrop>false</ScaleCrop>
  <LinksUpToDate>false</LinksUpToDate>
  <CharactersWithSpaces>393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2024-08-02T00:41:00Z</dcterms:created>
  <dc:creator>Administrator</dc:creator>
  <cp:lastModifiedBy>-24℃</cp:lastModifiedBy>
  <cp:lastPrinted>2024-08-02T00:56:00Z</cp:lastPrinted>
  <dcterms:modified xsi:type="dcterms:W3CDTF">2024-11-13T06:44:10Z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19315F404F7B40698D16E5BD289F4EE5_12</vt:lpwstr>
  </property>
</Properties>
</file>