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ascii="宋体" w:hAnsi="宋体"/>
          <w:b/>
          <w:bCs/>
          <w:color w:val="000000"/>
          <w:sz w:val="28"/>
          <w:szCs w:val="28"/>
        </w:rPr>
      </w:pPr>
      <w:bookmarkStart w:id="0" w:name="_Toc4229"/>
      <w:r>
        <w:rPr>
          <w:rFonts w:hint="eastAsia" w:ascii="宋体" w:hAnsi="宋体"/>
          <w:b/>
          <w:bCs/>
          <w:color w:val="000000"/>
          <w:sz w:val="28"/>
          <w:szCs w:val="28"/>
        </w:rPr>
        <w:t>附件2</w:t>
      </w:r>
      <w:bookmarkEnd w:id="0"/>
    </w:p>
    <w:p>
      <w:pPr>
        <w:spacing w:line="360" w:lineRule="auto"/>
        <w:jc w:val="center"/>
        <w:rPr>
          <w:rFonts w:hint="eastAsia" w:ascii="宋体" w:hAnsi="宋体" w:eastAsia="宋体" w:cs="宋体"/>
          <w:b/>
          <w:bCs/>
          <w:sz w:val="48"/>
          <w:szCs w:val="48"/>
          <w:lang w:eastAsia="zh-CN"/>
        </w:rPr>
      </w:pPr>
      <w:r>
        <w:rPr>
          <w:rFonts w:hint="eastAsia" w:ascii="宋体" w:hAnsi="宋体" w:eastAsia="宋体" w:cs="宋体"/>
          <w:b/>
          <w:bCs/>
          <w:sz w:val="48"/>
          <w:szCs w:val="48"/>
          <w:lang w:eastAsia="zh-CN"/>
        </w:rPr>
        <w:t>聊城市眼院验光配镜有限公司</w:t>
      </w:r>
    </w:p>
    <w:p>
      <w:pPr>
        <w:spacing w:line="360" w:lineRule="auto"/>
        <w:jc w:val="center"/>
        <w:rPr>
          <w:rFonts w:hint="eastAsia" w:ascii="宋体" w:hAnsi="宋体" w:eastAsia="宋体"/>
          <w:b/>
          <w:color w:val="000000"/>
          <w:sz w:val="48"/>
          <w:szCs w:val="48"/>
          <w:lang w:eastAsia="zh-CN"/>
        </w:rPr>
      </w:pPr>
      <w:r>
        <w:rPr>
          <w:rFonts w:hint="eastAsia" w:ascii="宋体" w:hAnsi="宋体"/>
          <w:b/>
          <w:color w:val="000000"/>
          <w:sz w:val="48"/>
          <w:szCs w:val="48"/>
          <w:highlight w:val="none"/>
          <w:lang w:eastAsia="zh-CN"/>
        </w:rPr>
        <w:t>角膜接触镜、护理产品辅件等</w:t>
      </w:r>
      <w:r>
        <w:rPr>
          <w:rFonts w:hint="eastAsia" w:ascii="宋体" w:hAnsi="宋体"/>
          <w:b/>
          <w:color w:val="000000"/>
          <w:sz w:val="48"/>
          <w:szCs w:val="48"/>
        </w:rPr>
        <w:t>采购</w:t>
      </w:r>
      <w:r>
        <w:rPr>
          <w:rFonts w:hint="eastAsia" w:ascii="宋体" w:hAnsi="宋体"/>
          <w:b/>
          <w:color w:val="000000"/>
          <w:sz w:val="48"/>
          <w:szCs w:val="48"/>
          <w:lang w:eastAsia="zh-CN"/>
        </w:rPr>
        <w:t>项目</w:t>
      </w:r>
    </w:p>
    <w:p>
      <w:pPr>
        <w:spacing w:line="360" w:lineRule="auto"/>
        <w:jc w:val="center"/>
        <w:rPr>
          <w:rFonts w:ascii="宋体" w:hAnsi="宋体"/>
          <w:b/>
          <w:bCs/>
          <w:color w:val="000000"/>
          <w:sz w:val="72"/>
        </w:rPr>
      </w:pPr>
      <w:r>
        <w:rPr>
          <w:rFonts w:hint="eastAsia" w:ascii="仿宋_GB2312" w:hAnsi="仿宋_GB2312" w:eastAsia="仿宋_GB2312" w:cs="仿宋_GB2312"/>
          <w:sz w:val="32"/>
        </w:rPr>
        <w:pict>
          <v:shape id="_x0000_s1026" o:spid="_x0000_s1026" o:spt="202" type="#_x0000_t202" style="position:absolute;left:0pt;margin-left:328.7pt;margin-top:1.4pt;height:44.35pt;width:98.7pt;z-index:251660288;mso-width-relative:page;mso-height-relative:page;" coordsize="21600,21600" o:gfxdata="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XXs+2QAAAAoBAAAPAAAAAAAAAAEAIAAAACIAAABkcnMvZG93bnJldi54bWxQSwECFAAU&#10;AAAACACHTuJAqlJnj/ABAADoAwAADgAAAAAAAAABACAAAAAoAQAAZHJzL2Uyb0RvYy54bWxQSwUG&#10;AAAAAAYABgBZAQAAigUAAAAA&#10;">
            <v:path/>
            <v:fill focussize="0,0"/>
            <v:stroke/>
            <v:imagedata o:title=""/>
            <o:lock v:ext="edit"/>
            <v:textbox>
              <w:txbxContent>
                <w:p>
                  <w:pPr>
                    <w:rPr>
                      <w:rFonts w:ascii="仿宋_GB2312" w:hAnsi="仿宋_GB2312" w:eastAsia="仿宋_GB2312" w:cs="仿宋_GB2312"/>
                      <w:sz w:val="32"/>
                      <w:szCs w:val="32"/>
                    </w:rPr>
                  </w:pPr>
                  <w:r>
                    <w:rPr>
                      <w:rFonts w:hint="eastAsia" w:ascii="仿宋_GB2312" w:hAnsi="仿宋_GB2312" w:eastAsia="仿宋_GB2312" w:cs="仿宋_GB2312"/>
                      <w:sz w:val="32"/>
                      <w:szCs w:val="32"/>
                    </w:rPr>
                    <w:t>正本/副本</w:t>
                  </w:r>
                </w:p>
              </w:txbxContent>
            </v:textbox>
          </v:shape>
        </w:pict>
      </w:r>
    </w:p>
    <w:p>
      <w:pPr>
        <w:spacing w:line="360" w:lineRule="auto"/>
        <w:rPr>
          <w:rFonts w:ascii="宋体" w:hAnsi="宋体"/>
          <w:b/>
          <w:bCs/>
          <w:color w:val="000000"/>
          <w:sz w:val="28"/>
        </w:rPr>
      </w:pPr>
    </w:p>
    <w:p>
      <w:pPr>
        <w:spacing w:line="360" w:lineRule="auto"/>
        <w:jc w:val="center"/>
        <w:rPr>
          <w:rFonts w:ascii="宋体" w:hAnsi="宋体"/>
          <w:color w:val="000000"/>
        </w:rPr>
      </w:pPr>
      <w:r>
        <w:rPr>
          <w:rFonts w:hint="eastAsia" w:ascii="宋体" w:hAnsi="宋体"/>
          <w:b/>
          <w:bCs/>
          <w:color w:val="000000"/>
          <w:sz w:val="72"/>
        </w:rPr>
        <w:t>投  标  书</w:t>
      </w:r>
    </w:p>
    <w:p>
      <w:pPr>
        <w:spacing w:line="360" w:lineRule="auto"/>
        <w:rPr>
          <w:rFonts w:ascii="宋体" w:hAnsi="宋体"/>
          <w:color w:val="000000"/>
        </w:rPr>
      </w:pPr>
    </w:p>
    <w:p>
      <w:pPr>
        <w:spacing w:line="360" w:lineRule="auto"/>
        <w:ind w:firstLine="883" w:firstLineChars="200"/>
        <w:rPr>
          <w:rFonts w:ascii="宋体" w:hAnsi="宋体"/>
          <w:b/>
          <w:bCs/>
          <w:color w:val="000000"/>
          <w:sz w:val="44"/>
        </w:rPr>
      </w:pPr>
    </w:p>
    <w:p>
      <w:pPr>
        <w:spacing w:line="360" w:lineRule="auto"/>
        <w:ind w:firstLine="883" w:firstLineChars="200"/>
        <w:rPr>
          <w:rFonts w:ascii="宋体" w:hAnsi="宋体"/>
          <w:b/>
          <w:bCs/>
          <w:color w:val="000000"/>
          <w:sz w:val="44"/>
        </w:rPr>
      </w:pPr>
    </w:p>
    <w:p>
      <w:pPr>
        <w:spacing w:line="360" w:lineRule="auto"/>
        <w:ind w:firstLine="883" w:firstLineChars="200"/>
        <w:rPr>
          <w:rFonts w:ascii="宋体" w:hAnsi="宋体"/>
          <w:b/>
          <w:color w:val="000000"/>
          <w:sz w:val="28"/>
          <w:szCs w:val="28"/>
          <w:u w:val="single"/>
        </w:rPr>
      </w:pPr>
      <w:r>
        <w:rPr>
          <w:rFonts w:hint="eastAsia" w:ascii="宋体" w:hAnsi="宋体"/>
          <w:b/>
          <w:bCs/>
          <w:color w:val="000000"/>
          <w:sz w:val="44"/>
        </w:rPr>
        <w:t>投 标 项 目：</w:t>
      </w:r>
      <w:r>
        <w:rPr>
          <w:rFonts w:hint="eastAsia" w:ascii="宋体" w:hAnsi="宋体"/>
          <w:b/>
          <w:color w:val="000000"/>
          <w:sz w:val="28"/>
          <w:szCs w:val="28"/>
          <w:u w:val="single"/>
        </w:rPr>
        <w:t xml:space="preserve">                                </w:t>
      </w:r>
    </w:p>
    <w:p>
      <w:pPr>
        <w:spacing w:line="360" w:lineRule="auto"/>
        <w:ind w:firstLine="883" w:firstLineChars="200"/>
        <w:rPr>
          <w:rFonts w:ascii="宋体" w:hAnsi="宋体"/>
          <w:b/>
          <w:color w:val="000000"/>
          <w:sz w:val="28"/>
          <w:szCs w:val="28"/>
          <w:u w:val="single"/>
        </w:rPr>
      </w:pPr>
      <w:r>
        <w:rPr>
          <w:rFonts w:hint="eastAsia" w:ascii="宋体" w:hAnsi="宋体"/>
          <w:b/>
          <w:bCs/>
          <w:color w:val="000000"/>
          <w:sz w:val="44"/>
          <w:lang w:val="en-US" w:eastAsia="zh-CN"/>
        </w:rPr>
        <w:t>项 目</w:t>
      </w:r>
      <w:r>
        <w:rPr>
          <w:rFonts w:hint="eastAsia" w:ascii="宋体" w:hAnsi="宋体"/>
          <w:b/>
          <w:bCs/>
          <w:color w:val="000000"/>
          <w:sz w:val="44"/>
        </w:rPr>
        <w:t xml:space="preserve"> </w:t>
      </w:r>
      <w:r>
        <w:rPr>
          <w:rFonts w:hint="eastAsia" w:ascii="宋体" w:hAnsi="宋体"/>
          <w:b/>
          <w:bCs/>
          <w:color w:val="000000"/>
          <w:sz w:val="44"/>
          <w:lang w:val="en-US" w:eastAsia="zh-CN"/>
        </w:rPr>
        <w:t>编</w:t>
      </w:r>
      <w:r>
        <w:rPr>
          <w:rFonts w:hint="eastAsia" w:ascii="宋体" w:hAnsi="宋体"/>
          <w:b/>
          <w:bCs/>
          <w:color w:val="000000"/>
          <w:sz w:val="44"/>
        </w:rPr>
        <w:t xml:space="preserve"> </w:t>
      </w:r>
      <w:r>
        <w:rPr>
          <w:rFonts w:hint="eastAsia" w:ascii="宋体" w:hAnsi="宋体"/>
          <w:b/>
          <w:bCs/>
          <w:color w:val="000000"/>
          <w:sz w:val="44"/>
          <w:lang w:val="en-US" w:eastAsia="zh-CN"/>
        </w:rPr>
        <w:t>号</w:t>
      </w:r>
      <w:r>
        <w:rPr>
          <w:rFonts w:hint="eastAsia" w:ascii="宋体" w:hAnsi="宋体"/>
          <w:b/>
          <w:bCs/>
          <w:color w:val="000000"/>
          <w:sz w:val="44"/>
        </w:rPr>
        <w:t>：</w:t>
      </w:r>
      <w:r>
        <w:rPr>
          <w:rFonts w:hint="eastAsia" w:ascii="宋体" w:hAnsi="宋体"/>
          <w:b/>
          <w:color w:val="000000"/>
          <w:sz w:val="28"/>
          <w:szCs w:val="28"/>
          <w:u w:val="single"/>
        </w:rPr>
        <w:t xml:space="preserve">                                </w:t>
      </w:r>
    </w:p>
    <w:p>
      <w:pPr>
        <w:spacing w:line="360" w:lineRule="auto"/>
        <w:ind w:firstLine="883" w:firstLineChars="200"/>
        <w:rPr>
          <w:rFonts w:ascii="宋体" w:hAnsi="宋体"/>
          <w:b/>
          <w:bCs/>
          <w:color w:val="000000"/>
          <w:sz w:val="44"/>
          <w:u w:val="single"/>
        </w:rPr>
      </w:pPr>
      <w:r>
        <w:rPr>
          <w:rFonts w:hint="eastAsia" w:ascii="宋体" w:hAnsi="宋体"/>
          <w:b/>
          <w:bCs/>
          <w:color w:val="000000"/>
          <w:sz w:val="44"/>
        </w:rPr>
        <w:t>投 标 单 位：</w:t>
      </w:r>
      <w:r>
        <w:rPr>
          <w:rFonts w:hint="eastAsia" w:ascii="宋体" w:hAnsi="宋体"/>
          <w:b/>
          <w:bCs/>
          <w:color w:val="000000"/>
          <w:sz w:val="28"/>
          <w:szCs w:val="28"/>
          <w:u w:val="single"/>
        </w:rPr>
        <w:t xml:space="preserve">                          （章）</w:t>
      </w:r>
    </w:p>
    <w:p>
      <w:pPr>
        <w:spacing w:line="360" w:lineRule="auto"/>
        <w:ind w:firstLine="883" w:firstLineChars="200"/>
        <w:rPr>
          <w:rFonts w:ascii="宋体" w:hAnsi="宋体"/>
          <w:b/>
          <w:bCs/>
          <w:color w:val="000000"/>
          <w:sz w:val="28"/>
          <w:szCs w:val="28"/>
          <w:u w:val="single"/>
        </w:rPr>
      </w:pPr>
      <w:r>
        <w:rPr>
          <w:rFonts w:hint="eastAsia" w:ascii="宋体" w:hAnsi="宋体"/>
          <w:b/>
          <w:bCs/>
          <w:color w:val="000000"/>
          <w:sz w:val="44"/>
        </w:rPr>
        <w:t>法 定代表人：</w:t>
      </w:r>
      <w:r>
        <w:rPr>
          <w:rFonts w:hint="eastAsia" w:ascii="宋体" w:hAnsi="宋体"/>
          <w:b/>
          <w:bCs/>
          <w:color w:val="000000"/>
          <w:sz w:val="28"/>
          <w:szCs w:val="28"/>
          <w:u w:val="single"/>
        </w:rPr>
        <w:t xml:space="preserve">                          （章）</w:t>
      </w:r>
    </w:p>
    <w:p>
      <w:pPr>
        <w:spacing w:line="360" w:lineRule="auto"/>
        <w:ind w:firstLine="883" w:firstLineChars="200"/>
        <w:rPr>
          <w:rFonts w:ascii="宋体" w:hAnsi="宋体"/>
          <w:b/>
          <w:bCs/>
          <w:color w:val="000000"/>
          <w:sz w:val="28"/>
          <w:szCs w:val="28"/>
          <w:u w:val="single"/>
        </w:rPr>
      </w:pPr>
      <w:r>
        <w:rPr>
          <w:rFonts w:hint="eastAsia" w:ascii="宋体" w:hAnsi="宋体"/>
          <w:b/>
          <w:bCs/>
          <w:color w:val="000000"/>
          <w:sz w:val="44"/>
        </w:rPr>
        <w:t>联   系  人：</w:t>
      </w:r>
      <w:r>
        <w:rPr>
          <w:rFonts w:hint="eastAsia" w:ascii="宋体" w:hAnsi="宋体"/>
          <w:b/>
          <w:bCs/>
          <w:color w:val="000000"/>
          <w:sz w:val="28"/>
          <w:szCs w:val="28"/>
          <w:u w:val="single"/>
        </w:rPr>
        <w:t xml:space="preserve">            </w:t>
      </w:r>
      <w:r>
        <w:rPr>
          <w:rFonts w:hint="eastAsia" w:ascii="宋体" w:hAnsi="宋体"/>
          <w:b/>
          <w:bCs/>
          <w:color w:val="000000"/>
          <w:sz w:val="28"/>
          <w:szCs w:val="28"/>
          <w:u w:val="single"/>
          <w:lang w:val="en-US" w:eastAsia="zh-CN"/>
        </w:rPr>
        <w:t xml:space="preserve">                   </w:t>
      </w:r>
      <w:r>
        <w:rPr>
          <w:rFonts w:hint="eastAsia" w:ascii="宋体" w:hAnsi="宋体"/>
          <w:b/>
          <w:bCs/>
          <w:color w:val="000000"/>
          <w:sz w:val="28"/>
          <w:szCs w:val="28"/>
          <w:u w:val="single"/>
        </w:rPr>
        <w:t xml:space="preserve"> </w:t>
      </w:r>
    </w:p>
    <w:p>
      <w:pPr>
        <w:spacing w:line="360" w:lineRule="auto"/>
        <w:ind w:firstLine="904" w:firstLineChars="250"/>
        <w:rPr>
          <w:rFonts w:ascii="宋体" w:hAnsi="宋体"/>
          <w:b/>
          <w:bCs/>
          <w:color w:val="000000"/>
          <w:sz w:val="36"/>
          <w:szCs w:val="36"/>
          <w:u w:val="single"/>
        </w:rPr>
      </w:pPr>
      <w:r>
        <w:rPr>
          <w:rFonts w:hint="eastAsia" w:ascii="宋体" w:hAnsi="宋体"/>
          <w:b/>
          <w:bCs w:val="0"/>
          <w:color w:val="000000"/>
          <w:sz w:val="36"/>
          <w:szCs w:val="36"/>
        </w:rPr>
        <w:t>电 话：</w:t>
      </w:r>
      <w:r>
        <w:rPr>
          <w:rFonts w:hint="eastAsia" w:ascii="宋体" w:hAnsi="宋体"/>
          <w:b/>
          <w:bCs/>
          <w:color w:val="000000"/>
          <w:sz w:val="36"/>
          <w:szCs w:val="36"/>
          <w:u w:val="single"/>
        </w:rPr>
        <w:t xml:space="preserve">           </w:t>
      </w:r>
      <w:r>
        <w:rPr>
          <w:rFonts w:hint="eastAsia" w:ascii="宋体" w:hAnsi="宋体"/>
          <w:b/>
          <w:color w:val="000000"/>
          <w:sz w:val="36"/>
          <w:szCs w:val="36"/>
        </w:rPr>
        <w:t>传 真:</w:t>
      </w:r>
      <w:r>
        <w:rPr>
          <w:rFonts w:hint="eastAsia" w:ascii="宋体" w:hAnsi="宋体"/>
          <w:b/>
          <w:bCs/>
          <w:color w:val="000000"/>
          <w:sz w:val="36"/>
          <w:szCs w:val="36"/>
          <w:u w:val="single"/>
        </w:rPr>
        <w:t xml:space="preserve">             </w:t>
      </w:r>
    </w:p>
    <w:p>
      <w:pPr>
        <w:spacing w:line="360" w:lineRule="auto"/>
        <w:jc w:val="center"/>
        <w:rPr>
          <w:rFonts w:ascii="宋体" w:hAnsi="宋体"/>
          <w:b/>
          <w:bCs/>
          <w:color w:val="000000"/>
          <w:sz w:val="44"/>
        </w:rPr>
      </w:pPr>
    </w:p>
    <w:p>
      <w:pPr>
        <w:spacing w:line="360" w:lineRule="auto"/>
        <w:rPr>
          <w:rFonts w:ascii="宋体" w:hAnsi="宋体"/>
          <w:color w:val="000000"/>
          <w:sz w:val="28"/>
        </w:rPr>
      </w:pPr>
    </w:p>
    <w:p>
      <w:pPr>
        <w:adjustRightInd w:val="0"/>
        <w:snapToGrid w:val="0"/>
        <w:spacing w:line="360" w:lineRule="auto"/>
        <w:rPr>
          <w:rFonts w:ascii="宋体" w:hAnsi="宋体"/>
          <w:b/>
          <w:bCs/>
          <w:color w:val="000000"/>
          <w:sz w:val="36"/>
          <w:szCs w:val="36"/>
        </w:rPr>
      </w:pPr>
    </w:p>
    <w:p/>
    <w:p/>
    <w:p>
      <w:pPr>
        <w:adjustRightInd/>
        <w:snapToGrid/>
        <w:spacing w:line="240" w:lineRule="auto"/>
        <w:jc w:val="left"/>
        <w:rPr>
          <w:rFonts w:ascii="宋体" w:hAnsi="宋体"/>
          <w:b/>
          <w:bCs/>
          <w:color w:val="000000"/>
          <w:sz w:val="36"/>
          <w:szCs w:val="36"/>
        </w:rPr>
      </w:pPr>
      <w:r>
        <w:rPr>
          <w:rFonts w:ascii="宋体" w:hAnsi="宋体"/>
          <w:b/>
          <w:bCs/>
          <w:color w:val="000000"/>
          <w:sz w:val="36"/>
          <w:szCs w:val="36"/>
        </w:rPr>
        <w:br w:type="page"/>
      </w:r>
    </w:p>
    <w:p>
      <w:pPr>
        <w:adjustRightInd w:val="0"/>
        <w:snapToGrid w:val="0"/>
        <w:spacing w:line="360" w:lineRule="auto"/>
        <w:jc w:val="center"/>
        <w:rPr>
          <w:rFonts w:hint="eastAsia" w:ascii="宋体" w:hAnsi="宋体"/>
          <w:b/>
          <w:bCs/>
          <w:color w:val="000000"/>
          <w:sz w:val="28"/>
          <w:szCs w:val="28"/>
        </w:rPr>
      </w:pPr>
      <w:r>
        <w:rPr>
          <w:rFonts w:hint="eastAsia" w:ascii="宋体" w:hAnsi="宋体"/>
          <w:b/>
          <w:bCs/>
          <w:color w:val="000000"/>
          <w:sz w:val="28"/>
          <w:szCs w:val="28"/>
        </w:rPr>
        <w:t>营业执照或事业单位法人证书或执业许可证等证明文件复印件或</w:t>
      </w:r>
    </w:p>
    <w:p>
      <w:pPr>
        <w:adjustRightInd w:val="0"/>
        <w:snapToGrid w:val="0"/>
        <w:spacing w:line="360" w:lineRule="auto"/>
        <w:jc w:val="center"/>
        <w:rPr>
          <w:rFonts w:ascii="宋体" w:hAnsi="宋体"/>
          <w:b/>
          <w:bCs/>
          <w:color w:val="000000"/>
          <w:sz w:val="36"/>
          <w:szCs w:val="36"/>
        </w:rPr>
      </w:pPr>
      <w:r>
        <w:rPr>
          <w:rFonts w:hint="eastAsia" w:ascii="宋体" w:hAnsi="宋体"/>
          <w:b/>
          <w:bCs/>
          <w:color w:val="000000"/>
          <w:sz w:val="28"/>
          <w:szCs w:val="28"/>
        </w:rPr>
        <w:t>自然人的身份证明复印件</w:t>
      </w:r>
      <w:r>
        <w:rPr>
          <w:rFonts w:ascii="宋体" w:hAnsi="宋体"/>
          <w:b/>
          <w:bCs/>
          <w:color w:val="000000"/>
          <w:sz w:val="36"/>
          <w:szCs w:val="36"/>
        </w:rPr>
        <w:br w:type="page"/>
      </w:r>
    </w:p>
    <w:p>
      <w:pPr>
        <w:spacing w:before="319" w:beforeLines="100" w:after="319" w:afterLines="100" w:line="360" w:lineRule="auto"/>
        <w:jc w:val="center"/>
        <w:outlineLvl w:val="0"/>
        <w:rPr>
          <w:rFonts w:hint="eastAsia" w:ascii="宋体" w:hAnsi="宋体" w:eastAsia="宋体" w:cs="宋体"/>
          <w:b/>
          <w:bCs/>
          <w:sz w:val="32"/>
          <w:szCs w:val="32"/>
        </w:rPr>
      </w:pPr>
      <w:bookmarkStart w:id="1" w:name="_Toc4294"/>
      <w:r>
        <w:rPr>
          <w:rFonts w:hint="eastAsia" w:ascii="宋体" w:hAnsi="宋体" w:eastAsia="宋体" w:cs="宋体"/>
          <w:b/>
          <w:bCs/>
          <w:sz w:val="28"/>
          <w:szCs w:val="28"/>
        </w:rPr>
        <w:t>法定代表人（或非法人组织负责人）身份证明及承诺书</w:t>
      </w:r>
      <w:bookmarkEnd w:id="1"/>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姓名：</w:t>
      </w:r>
      <w:r>
        <w:rPr>
          <w:rFonts w:hint="eastAsia" w:ascii="宋体" w:hAnsi="宋体" w:eastAsia="宋体" w:cs="宋体"/>
          <w:szCs w:val="21"/>
          <w:u w:val="single"/>
        </w:rPr>
        <w:t xml:space="preserve">         </w:t>
      </w:r>
      <w:r>
        <w:rPr>
          <w:rFonts w:hint="eastAsia" w:ascii="宋体" w:hAnsi="宋体" w:eastAsia="宋体" w:cs="宋体"/>
          <w:szCs w:val="21"/>
        </w:rPr>
        <w:t>，性别：</w:t>
      </w:r>
      <w:r>
        <w:rPr>
          <w:rFonts w:hint="eastAsia" w:ascii="宋体" w:hAnsi="宋体" w:eastAsia="宋体" w:cs="宋体"/>
          <w:szCs w:val="21"/>
          <w:u w:val="single"/>
        </w:rPr>
        <w:t xml:space="preserve">     </w:t>
      </w:r>
      <w:r>
        <w:rPr>
          <w:rFonts w:hint="eastAsia" w:ascii="宋体" w:hAnsi="宋体" w:eastAsia="宋体" w:cs="宋体"/>
          <w:szCs w:val="21"/>
        </w:rPr>
        <w:t>，出生日期：</w:t>
      </w:r>
      <w:r>
        <w:rPr>
          <w:rFonts w:hint="eastAsia" w:ascii="宋体" w:hAnsi="宋体" w:eastAsia="宋体" w:cs="宋体"/>
          <w:szCs w:val="21"/>
          <w:u w:val="single"/>
        </w:rPr>
        <w:t xml:space="preserve">           </w:t>
      </w:r>
      <w:r>
        <w:rPr>
          <w:rFonts w:hint="eastAsia" w:ascii="宋体" w:hAnsi="宋体" w:eastAsia="宋体" w:cs="宋体"/>
          <w:szCs w:val="21"/>
        </w:rPr>
        <w:t>，现任职务：</w:t>
      </w:r>
      <w:r>
        <w:rPr>
          <w:rFonts w:hint="eastAsia" w:ascii="宋体" w:hAnsi="宋体" w:eastAsia="宋体" w:cs="宋体"/>
          <w:szCs w:val="21"/>
          <w:u w:val="single"/>
        </w:rPr>
        <w:t xml:space="preserve">          </w:t>
      </w:r>
      <w:r>
        <w:rPr>
          <w:rFonts w:hint="eastAsia" w:ascii="宋体" w:hAnsi="宋体" w:eastAsia="宋体" w:cs="宋体"/>
          <w:szCs w:val="21"/>
        </w:rPr>
        <w:t>，系</w:t>
      </w:r>
      <w:r>
        <w:rPr>
          <w:rFonts w:hint="eastAsia" w:ascii="宋体" w:hAnsi="宋体" w:eastAsia="宋体" w:cs="宋体"/>
          <w:szCs w:val="21"/>
          <w:u w:val="single"/>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（供应商名称）</w:t>
      </w:r>
      <w:r>
        <w:rPr>
          <w:rFonts w:hint="eastAsia" w:ascii="宋体" w:hAnsi="宋体" w:eastAsia="宋体" w:cs="宋体"/>
          <w:szCs w:val="21"/>
        </w:rPr>
        <w:t>的法定代表人（或非法人组织负责人）。</w:t>
      </w:r>
    </w:p>
    <w:p>
      <w:pPr>
        <w:spacing w:line="360" w:lineRule="auto"/>
        <w:ind w:firstLine="420" w:firstLineChars="200"/>
        <w:rPr>
          <w:rFonts w:hint="eastAsia" w:ascii="宋体" w:hAnsi="宋体" w:cs="宋体"/>
          <w:szCs w:val="21"/>
        </w:rPr>
      </w:pPr>
      <w:r>
        <w:rPr>
          <w:rFonts w:hint="eastAsia" w:ascii="宋体" w:hAnsi="宋体" w:cs="宋体"/>
          <w:szCs w:val="21"/>
        </w:rPr>
        <w:t>签署上述投标文件、进行合同谈判、签署合同和处理与之有关的一切事务。</w:t>
      </w:r>
    </w:p>
    <w:p>
      <w:pPr>
        <w:spacing w:line="360" w:lineRule="auto"/>
        <w:ind w:firstLine="420" w:firstLineChars="200"/>
        <w:rPr>
          <w:rFonts w:hint="eastAsia" w:ascii="宋体" w:hAnsi="宋体" w:eastAsia="宋体" w:cs="宋体"/>
          <w:szCs w:val="21"/>
        </w:rPr>
      </w:pPr>
      <w:r>
        <w:rPr>
          <w:rFonts w:hint="eastAsia" w:ascii="宋体" w:hAnsi="宋体" w:cs="宋体"/>
          <w:szCs w:val="21"/>
        </w:rPr>
        <w:t>同时，承诺我公司提供的一切资质材料真实有效，所投标的产品均符合国家相关生产要求或销售要求。如有不实我公司承担一切法律责任和不良后果。</w:t>
      </w:r>
    </w:p>
    <w:p>
      <w:pPr>
        <w:ind w:firstLine="420" w:firstLineChars="200"/>
        <w:rPr>
          <w:rFonts w:hint="eastAsia" w:ascii="宋体" w:hAnsi="宋体" w:eastAsia="宋体" w:cs="宋体"/>
          <w:szCs w:val="21"/>
        </w:rPr>
      </w:pPr>
    </w:p>
    <w:p>
      <w:pPr>
        <w:ind w:firstLine="420" w:firstLineChars="200"/>
        <w:rPr>
          <w:rFonts w:hint="eastAsia" w:ascii="宋体" w:hAnsi="宋体" w:eastAsia="宋体" w:cs="宋体"/>
          <w:szCs w:val="21"/>
          <w:lang w:val="en-US" w:eastAsia="zh-CN"/>
        </w:rPr>
      </w:pPr>
      <w:r>
        <w:rPr>
          <w:rFonts w:hint="eastAsia" w:ascii="宋体" w:hAnsi="宋体" w:eastAsia="宋体" w:cs="宋体"/>
          <w:szCs w:val="21"/>
        </w:rPr>
        <w:t>特此证明。</w:t>
      </w:r>
      <w:r>
        <w:rPr>
          <w:rFonts w:hint="eastAsia" w:ascii="宋体" w:hAnsi="宋体" w:eastAsia="宋体" w:cs="宋体"/>
          <w:szCs w:val="21"/>
          <w:lang w:val="en-US" w:eastAsia="zh-CN"/>
        </w:rPr>
        <w:t xml:space="preserve"> </w:t>
      </w:r>
    </w:p>
    <w:p>
      <w:pPr>
        <w:rPr>
          <w:rFonts w:hint="eastAsia" w:ascii="宋体" w:hAnsi="宋体" w:eastAsia="宋体" w:cs="宋体"/>
          <w:szCs w:val="21"/>
        </w:rPr>
      </w:pPr>
    </w:p>
    <w:p>
      <w:pPr>
        <w:rPr>
          <w:rFonts w:hint="eastAsia" w:ascii="宋体" w:hAnsi="宋体" w:eastAsia="宋体" w:cs="宋体"/>
          <w:szCs w:val="21"/>
        </w:rPr>
      </w:pPr>
    </w:p>
    <w:p>
      <w:pPr>
        <w:rPr>
          <w:rFonts w:hint="eastAsia" w:ascii="宋体" w:hAnsi="宋体" w:eastAsia="宋体" w:cs="宋体"/>
          <w:szCs w:val="21"/>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228" w:type="dxa"/>
            <w:noWrap w:val="0"/>
            <w:vAlign w:val="top"/>
          </w:tcPr>
          <w:p>
            <w:pPr>
              <w:jc w:val="center"/>
              <w:rPr>
                <w:rFonts w:hint="eastAsia" w:ascii="宋体" w:hAnsi="宋体" w:eastAsia="宋体" w:cs="宋体"/>
                <w:szCs w:val="21"/>
              </w:rPr>
            </w:pPr>
            <w:r>
              <w:rPr>
                <w:rFonts w:hint="eastAsia" w:ascii="宋体" w:hAnsi="宋体" w:eastAsia="宋体" w:cs="宋体"/>
                <w:szCs w:val="21"/>
              </w:rPr>
              <w:t>（※法定代表人（或非法人组织负责人）身份证正、反面复印件※）</w:t>
            </w:r>
          </w:p>
        </w:tc>
      </w:tr>
    </w:tbl>
    <w:p>
      <w:pPr>
        <w:rPr>
          <w:rFonts w:hint="eastAsia" w:ascii="宋体" w:hAnsi="宋体" w:eastAsia="宋体" w:cs="宋体"/>
          <w:szCs w:val="21"/>
        </w:rPr>
      </w:pPr>
    </w:p>
    <w:p>
      <w:pPr>
        <w:rPr>
          <w:rFonts w:hint="eastAsia" w:ascii="宋体" w:hAnsi="宋体" w:eastAsia="宋体" w:cs="宋体"/>
          <w:szCs w:val="21"/>
        </w:rPr>
      </w:pPr>
    </w:p>
    <w:p>
      <w:pPr>
        <w:rPr>
          <w:rFonts w:hint="eastAsia" w:ascii="宋体" w:hAnsi="宋体" w:eastAsia="宋体" w:cs="宋体"/>
          <w:szCs w:val="21"/>
        </w:rPr>
      </w:pPr>
    </w:p>
    <w:p>
      <w:pPr>
        <w:spacing w:line="480" w:lineRule="auto"/>
        <w:rPr>
          <w:rFonts w:hint="eastAsia" w:ascii="宋体" w:hAnsi="宋体" w:eastAsia="宋体" w:cs="宋体"/>
        </w:rPr>
      </w:pPr>
      <w:r>
        <w:rPr>
          <w:rFonts w:hint="eastAsia" w:ascii="宋体" w:hAnsi="宋体" w:eastAsia="宋体" w:cs="宋体"/>
          <w:highlight w:val="none"/>
        </w:rPr>
        <w:t>供应商名称（加盖单位公章）：</w:t>
      </w:r>
      <w:r>
        <w:rPr>
          <w:rFonts w:hint="eastAsia" w:ascii="宋体" w:hAnsi="宋体" w:eastAsia="宋体" w:cs="宋体"/>
          <w:u w:val="single"/>
        </w:rPr>
        <w:t xml:space="preserve">           </w:t>
      </w:r>
    </w:p>
    <w:p>
      <w:pPr>
        <w:spacing w:line="480" w:lineRule="auto"/>
        <w:rPr>
          <w:rFonts w:hint="eastAsia" w:ascii="宋体" w:hAnsi="宋体" w:eastAsia="宋体" w:cs="宋体"/>
        </w:rPr>
      </w:pPr>
      <w:r>
        <w:rPr>
          <w:rFonts w:hint="eastAsia" w:ascii="宋体" w:hAnsi="宋体" w:eastAsia="宋体" w:cs="宋体"/>
        </w:rPr>
        <w:t xml:space="preserve">日期： </w:t>
      </w:r>
      <w:r>
        <w:rPr>
          <w:rFonts w:hint="eastAsia" w:ascii="宋体" w:hAnsi="宋体" w:eastAsia="宋体" w:cs="宋体"/>
          <w:u w:val="single"/>
        </w:rPr>
        <w:t xml:space="preserve">             </w:t>
      </w:r>
    </w:p>
    <w:p>
      <w:pPr>
        <w:adjustRightInd/>
        <w:snapToGrid/>
        <w:spacing w:line="240" w:lineRule="auto"/>
        <w:jc w:val="left"/>
        <w:rPr>
          <w:rFonts w:ascii="宋体" w:hAnsi="宋体"/>
          <w:b/>
          <w:bCs/>
          <w:color w:val="000000"/>
          <w:sz w:val="44"/>
        </w:rPr>
      </w:pPr>
      <w:r>
        <w:rPr>
          <w:rFonts w:ascii="宋体" w:hAnsi="宋体"/>
          <w:b/>
          <w:bCs/>
          <w:color w:val="000000"/>
          <w:sz w:val="44"/>
        </w:rPr>
        <w:br w:type="page"/>
      </w:r>
    </w:p>
    <w:p>
      <w:pPr>
        <w:spacing w:before="319" w:beforeLines="100" w:after="319" w:afterLines="100" w:line="360" w:lineRule="auto"/>
        <w:jc w:val="center"/>
        <w:outlineLvl w:val="0"/>
        <w:rPr>
          <w:rFonts w:hint="eastAsia" w:ascii="宋体" w:hAnsi="宋体" w:eastAsia="宋体" w:cs="宋体"/>
          <w:b/>
          <w:bCs/>
          <w:sz w:val="28"/>
          <w:szCs w:val="28"/>
        </w:rPr>
      </w:pPr>
      <w:bookmarkStart w:id="2" w:name="_Toc32569"/>
      <w:r>
        <w:rPr>
          <w:rFonts w:hint="eastAsia" w:ascii="宋体" w:hAnsi="宋体" w:eastAsia="宋体" w:cs="宋体"/>
          <w:b/>
          <w:bCs/>
          <w:sz w:val="28"/>
          <w:szCs w:val="28"/>
        </w:rPr>
        <w:t>法定代表人（或非法人组织负责人）授权委托书</w:t>
      </w:r>
      <w:bookmarkEnd w:id="2"/>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单位名称：</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法定代表人（或非法人组织负责人）姓名：</w:t>
      </w:r>
      <w:r>
        <w:rPr>
          <w:rFonts w:hint="eastAsia" w:ascii="宋体" w:hAnsi="宋体" w:eastAsia="宋体" w:cs="宋体"/>
          <w:szCs w:val="21"/>
          <w:u w:val="single"/>
        </w:rPr>
        <w:t xml:space="preserve">        </w:t>
      </w:r>
      <w:r>
        <w:rPr>
          <w:rFonts w:hint="eastAsia" w:ascii="宋体" w:hAnsi="宋体" w:eastAsia="宋体" w:cs="宋体"/>
          <w:szCs w:val="21"/>
        </w:rPr>
        <w:t xml:space="preserve"> 身份证号码：</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住所地：</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rPr>
        <w:t>授权委托人姓名</w:t>
      </w:r>
      <w:r>
        <w:rPr>
          <w:rFonts w:hint="eastAsia" w:ascii="宋体" w:hAnsi="宋体" w:eastAsia="宋体" w:cs="宋体"/>
          <w:szCs w:val="21"/>
        </w:rPr>
        <w:t>：</w:t>
      </w:r>
      <w:r>
        <w:rPr>
          <w:rFonts w:hint="eastAsia" w:ascii="宋体" w:hAnsi="宋体" w:eastAsia="宋体" w:cs="宋体"/>
          <w:szCs w:val="21"/>
          <w:u w:val="single"/>
        </w:rPr>
        <w:t xml:space="preserve">                   </w:t>
      </w:r>
      <w:r>
        <w:rPr>
          <w:rFonts w:hint="eastAsia" w:ascii="宋体" w:hAnsi="宋体" w:eastAsia="宋体" w:cs="宋体"/>
          <w:szCs w:val="21"/>
        </w:rPr>
        <w:t xml:space="preserve">                身份证号码：</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工作单位：</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住址：</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现委托</w:t>
      </w:r>
      <w:r>
        <w:rPr>
          <w:rFonts w:hint="eastAsia" w:ascii="宋体" w:hAnsi="宋体" w:eastAsia="宋体" w:cs="宋体"/>
          <w:szCs w:val="21"/>
          <w:u w:val="single"/>
        </w:rPr>
        <w:t xml:space="preserve">           </w:t>
      </w:r>
      <w:r>
        <w:rPr>
          <w:rFonts w:hint="eastAsia" w:ascii="宋体" w:hAnsi="宋体" w:eastAsia="宋体" w:cs="宋体"/>
          <w:szCs w:val="21"/>
          <w:highlight w:val="none"/>
        </w:rPr>
        <w:t>就</w:t>
      </w:r>
      <w:r>
        <w:rPr>
          <w:rFonts w:hint="eastAsia" w:ascii="宋体" w:hAnsi="宋体" w:eastAsia="宋体" w:cs="宋体"/>
          <w:szCs w:val="21"/>
          <w:highlight w:val="none"/>
          <w:u w:val="single"/>
        </w:rPr>
        <w:t>（项目编号、项目名称）</w:t>
      </w:r>
      <w:r>
        <w:rPr>
          <w:rFonts w:hint="eastAsia" w:ascii="宋体" w:hAnsi="宋体" w:eastAsia="宋体" w:cs="宋体"/>
          <w:szCs w:val="21"/>
          <w:highlight w:val="none"/>
        </w:rPr>
        <w:t>采</w:t>
      </w:r>
      <w:r>
        <w:rPr>
          <w:rFonts w:hint="eastAsia" w:ascii="宋体" w:hAnsi="宋体" w:eastAsia="宋体" w:cs="宋体"/>
          <w:szCs w:val="21"/>
        </w:rPr>
        <w:t>购活动，以我单位名义处理一切与之有关的事务。</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本授权书于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日签字或</w:t>
      </w:r>
      <w:r>
        <w:rPr>
          <w:rFonts w:hint="eastAsia" w:ascii="宋体" w:hAnsi="宋体" w:eastAsia="宋体" w:cs="宋体"/>
          <w:b w:val="0"/>
          <w:bCs w:val="0"/>
          <w:szCs w:val="21"/>
        </w:rPr>
        <w:t>盖章生效，无转委托，</w:t>
      </w:r>
      <w:r>
        <w:rPr>
          <w:rFonts w:hint="eastAsia" w:ascii="宋体" w:hAnsi="宋体" w:eastAsia="宋体" w:cs="宋体"/>
          <w:szCs w:val="21"/>
        </w:rPr>
        <w:t>特此声明。</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228" w:type="dxa"/>
            <w:noWrap w:val="0"/>
            <w:vAlign w:val="top"/>
          </w:tcPr>
          <w:p>
            <w:pPr>
              <w:jc w:val="center"/>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rPr>
              <w:t>授权委托人</w:t>
            </w:r>
            <w:r>
              <w:rPr>
                <w:rFonts w:hint="eastAsia" w:ascii="宋体" w:hAnsi="宋体" w:eastAsia="宋体" w:cs="宋体"/>
                <w:szCs w:val="21"/>
              </w:rPr>
              <w:t>身份证正、反面复印件※）</w:t>
            </w:r>
          </w:p>
        </w:tc>
      </w:tr>
    </w:tbl>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p>
    <w:p>
      <w:pPr>
        <w:spacing w:line="360" w:lineRule="auto"/>
        <w:rPr>
          <w:rFonts w:hint="eastAsia" w:ascii="宋体" w:hAnsi="宋体" w:eastAsia="宋体" w:cs="宋体"/>
          <w:szCs w:val="21"/>
        </w:rPr>
      </w:pPr>
      <w:r>
        <w:rPr>
          <w:rFonts w:hint="eastAsia" w:ascii="宋体" w:hAnsi="宋体" w:eastAsia="宋体" w:cs="宋体"/>
          <w:szCs w:val="21"/>
        </w:rPr>
        <w:t>委托人（加盖单位公章）：</w:t>
      </w:r>
      <w:r>
        <w:rPr>
          <w:rFonts w:hint="eastAsia" w:ascii="宋体" w:hAnsi="宋体" w:eastAsia="宋体" w:cs="宋体"/>
          <w:szCs w:val="21"/>
          <w:u w:val="single"/>
        </w:rPr>
        <w:t xml:space="preserve">          </w:t>
      </w:r>
    </w:p>
    <w:p>
      <w:pPr>
        <w:spacing w:line="360" w:lineRule="auto"/>
        <w:rPr>
          <w:rFonts w:hint="eastAsia" w:ascii="宋体" w:hAnsi="宋体" w:eastAsia="宋体" w:cs="宋体"/>
          <w:szCs w:val="21"/>
        </w:rPr>
      </w:pPr>
      <w:r>
        <w:rPr>
          <w:rFonts w:hint="eastAsia" w:ascii="宋体" w:hAnsi="宋体" w:eastAsia="宋体" w:cs="宋体"/>
          <w:szCs w:val="21"/>
        </w:rPr>
        <w:t>法定代表人（或非法人组织负责人）（签字或盖章）：</w:t>
      </w:r>
      <w:r>
        <w:rPr>
          <w:rFonts w:hint="eastAsia" w:ascii="宋体" w:hAnsi="宋体" w:eastAsia="宋体" w:cs="宋体"/>
          <w:szCs w:val="21"/>
          <w:u w:val="single"/>
        </w:rPr>
        <w:t xml:space="preserve">               </w:t>
      </w:r>
    </w:p>
    <w:p>
      <w:pPr>
        <w:spacing w:line="360" w:lineRule="auto"/>
        <w:rPr>
          <w:rFonts w:hint="eastAsia" w:ascii="宋体" w:hAnsi="宋体" w:eastAsia="宋体" w:cs="宋体"/>
          <w:szCs w:val="21"/>
        </w:rPr>
      </w:pPr>
      <w:r>
        <w:rPr>
          <w:rFonts w:hint="eastAsia" w:ascii="宋体" w:hAnsi="宋体" w:eastAsia="宋体" w:cs="宋体"/>
        </w:rPr>
        <w:t>授权委托人</w:t>
      </w:r>
      <w:r>
        <w:rPr>
          <w:rFonts w:hint="eastAsia" w:ascii="宋体" w:hAnsi="宋体" w:eastAsia="宋体" w:cs="宋体"/>
          <w:szCs w:val="21"/>
        </w:rPr>
        <w:t>：（签字或盖章）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spacing w:line="360" w:lineRule="auto"/>
        <w:rPr>
          <w:rFonts w:hint="eastAsia" w:ascii="宋体" w:hAnsi="宋体" w:eastAsia="宋体" w:cs="宋体"/>
          <w:szCs w:val="21"/>
        </w:rPr>
      </w:pPr>
      <w:r>
        <w:rPr>
          <w:rFonts w:hint="eastAsia" w:ascii="宋体" w:hAnsi="宋体" w:eastAsia="宋体" w:cs="宋体"/>
          <w:szCs w:val="21"/>
        </w:rPr>
        <w:t>详细通讯地址：</w:t>
      </w:r>
      <w:r>
        <w:rPr>
          <w:rFonts w:hint="eastAsia" w:ascii="宋体" w:hAnsi="宋体" w:eastAsia="宋体" w:cs="宋体"/>
          <w:szCs w:val="21"/>
          <w:u w:val="single"/>
        </w:rPr>
        <w:t xml:space="preserve">                </w:t>
      </w:r>
      <w:r>
        <w:rPr>
          <w:rFonts w:hint="eastAsia" w:ascii="宋体" w:hAnsi="宋体" w:eastAsia="宋体" w:cs="宋体"/>
          <w:szCs w:val="21"/>
        </w:rPr>
        <w:t xml:space="preserve">      邮政编码 ：</w:t>
      </w:r>
      <w:r>
        <w:rPr>
          <w:rFonts w:hint="eastAsia" w:ascii="宋体" w:hAnsi="宋体" w:eastAsia="宋体" w:cs="宋体"/>
          <w:szCs w:val="21"/>
          <w:u w:val="single"/>
        </w:rPr>
        <w:t xml:space="preserve">              </w:t>
      </w:r>
    </w:p>
    <w:p>
      <w:pPr>
        <w:spacing w:line="360" w:lineRule="auto"/>
        <w:rPr>
          <w:rFonts w:hint="eastAsia" w:ascii="宋体" w:hAnsi="宋体" w:eastAsia="宋体" w:cs="宋体"/>
          <w:szCs w:val="21"/>
          <w:u w:val="single"/>
        </w:rPr>
      </w:pPr>
      <w:r>
        <w:rPr>
          <w:rFonts w:hint="eastAsia" w:ascii="宋体" w:hAnsi="宋体" w:eastAsia="宋体" w:cs="宋体"/>
          <w:szCs w:val="21"/>
        </w:rPr>
        <w:t>传        真：</w:t>
      </w:r>
      <w:r>
        <w:rPr>
          <w:rFonts w:hint="eastAsia" w:ascii="宋体" w:hAnsi="宋体" w:eastAsia="宋体" w:cs="宋体"/>
          <w:szCs w:val="21"/>
          <w:u w:val="single"/>
        </w:rPr>
        <w:t xml:space="preserve">                </w:t>
      </w:r>
      <w:r>
        <w:rPr>
          <w:rFonts w:hint="eastAsia" w:ascii="宋体" w:hAnsi="宋体" w:eastAsia="宋体" w:cs="宋体"/>
          <w:szCs w:val="21"/>
        </w:rPr>
        <w:t xml:space="preserve">      电    话：</w:t>
      </w:r>
      <w:r>
        <w:rPr>
          <w:rFonts w:hint="eastAsia" w:ascii="宋体" w:hAnsi="宋体" w:eastAsia="宋体" w:cs="宋体"/>
          <w:szCs w:val="21"/>
          <w:u w:val="single"/>
        </w:rPr>
        <w:t xml:space="preserve">              </w:t>
      </w:r>
    </w:p>
    <w:p>
      <w:pPr>
        <w:spacing w:line="360" w:lineRule="auto"/>
        <w:jc w:val="left"/>
        <w:rPr>
          <w:rFonts w:hint="eastAsia" w:ascii="宋体" w:hAnsi="宋体" w:eastAsia="宋体" w:cs="宋体"/>
          <w:szCs w:val="21"/>
          <w:u w:val="single"/>
        </w:rPr>
      </w:pPr>
      <w:r>
        <w:rPr>
          <w:rFonts w:hint="eastAsia" w:ascii="宋体" w:hAnsi="宋体" w:eastAsia="宋体" w:cs="宋体"/>
          <w:szCs w:val="21"/>
        </w:rPr>
        <w:t>日        期：</w:t>
      </w:r>
      <w:r>
        <w:rPr>
          <w:rFonts w:hint="eastAsia" w:ascii="宋体" w:hAnsi="宋体" w:eastAsia="宋体" w:cs="宋体"/>
          <w:szCs w:val="21"/>
          <w:u w:val="single"/>
        </w:rPr>
        <w:t xml:space="preserve">                </w:t>
      </w:r>
    </w:p>
    <w:p>
      <w:pPr>
        <w:adjustRightInd w:val="0"/>
        <w:snapToGrid w:val="0"/>
        <w:spacing w:line="360" w:lineRule="auto"/>
        <w:jc w:val="center"/>
        <w:rPr>
          <w:rFonts w:ascii="宋体" w:hAnsi="宋体"/>
          <w:color w:val="000000"/>
          <w:sz w:val="32"/>
        </w:rPr>
      </w:pPr>
      <w:r>
        <w:rPr>
          <w:rFonts w:ascii="宋体" w:hAnsi="宋体"/>
          <w:color w:val="000000"/>
          <w:sz w:val="32"/>
        </w:rPr>
        <w:br w:type="page"/>
      </w:r>
    </w:p>
    <w:p>
      <w:pPr>
        <w:pStyle w:val="2"/>
        <w:keepNext w:val="0"/>
        <w:keepLines w:val="0"/>
        <w:pageBreakBefore w:val="0"/>
        <w:numPr>
          <w:ilvl w:val="-1"/>
          <w:numId w:val="0"/>
        </w:numPr>
        <w:ind w:firstLine="2811" w:firstLineChars="1000"/>
        <w:jc w:val="both"/>
        <w:outlineLvl w:val="0"/>
        <w:rPr>
          <w:rFonts w:ascii="宋体" w:hAnsi="宋体" w:eastAsia="宋体"/>
          <w:color w:val="000000" w:themeColor="text1"/>
          <w:sz w:val="28"/>
        </w:rPr>
      </w:pPr>
      <w:bookmarkStart w:id="3" w:name="_Toc57374684"/>
      <w:bookmarkStart w:id="4" w:name="_Toc111130047"/>
      <w:bookmarkStart w:id="5" w:name="_Toc22096"/>
      <w:bookmarkStart w:id="6" w:name="_Toc126610293"/>
      <w:bookmarkStart w:id="7" w:name="_Toc58497203"/>
      <w:r>
        <w:rPr>
          <w:rFonts w:hint="eastAsia" w:ascii="宋体" w:hAnsi="宋体" w:eastAsia="宋体"/>
          <w:color w:val="000000" w:themeColor="text1"/>
          <w:sz w:val="28"/>
        </w:rPr>
        <w:t>资料真实性承诺函</w:t>
      </w:r>
      <w:bookmarkEnd w:id="3"/>
      <w:bookmarkEnd w:id="4"/>
      <w:bookmarkEnd w:id="5"/>
      <w:bookmarkEnd w:id="6"/>
      <w:bookmarkEnd w:id="7"/>
    </w:p>
    <w:p>
      <w:pPr>
        <w:spacing w:line="360" w:lineRule="auto"/>
        <w:rPr>
          <w:rFonts w:hint="default" w:ascii="宋体" w:hAnsi="宋体" w:eastAsia="宋体"/>
          <w:color w:val="000000" w:themeColor="text1"/>
          <w:sz w:val="21"/>
          <w:highlight w:val="none"/>
          <w:lang w:val="en-US" w:eastAsia="zh-CN"/>
        </w:rPr>
      </w:pPr>
      <w:r>
        <w:rPr>
          <w:rFonts w:hint="eastAsia" w:ascii="宋体" w:hAnsi="宋体"/>
          <w:color w:val="000000" w:themeColor="text1"/>
          <w:sz w:val="21"/>
          <w:highlight w:val="none"/>
        </w:rPr>
        <w:t>致采购方：</w:t>
      </w:r>
      <w:r>
        <w:rPr>
          <w:rFonts w:hint="eastAsia" w:ascii="宋体" w:hAnsi="宋体"/>
          <w:color w:val="000000" w:themeColor="text1"/>
          <w:sz w:val="21"/>
          <w:highlight w:val="none"/>
          <w:lang w:eastAsia="zh-CN"/>
        </w:rPr>
        <w:t>聊城市眼院验光配镜有限公司</w:t>
      </w:r>
    </w:p>
    <w:p>
      <w:pPr>
        <w:spacing w:line="360" w:lineRule="auto"/>
        <w:ind w:firstLine="420" w:firstLineChars="200"/>
        <w:rPr>
          <w:rFonts w:ascii="宋体" w:hAnsi="宋体"/>
          <w:color w:val="000000" w:themeColor="text1"/>
          <w:sz w:val="21"/>
          <w:highlight w:val="none"/>
        </w:rPr>
      </w:pPr>
      <w:r>
        <w:rPr>
          <w:rFonts w:hint="eastAsia" w:ascii="宋体" w:hAnsi="宋体"/>
          <w:color w:val="000000" w:themeColor="text1"/>
          <w:sz w:val="21"/>
          <w:highlight w:val="none"/>
        </w:rPr>
        <w:t>按照招标文件的要求，我方递交有关资料文件，以便贵方审查我方参加</w:t>
      </w:r>
      <w:r>
        <w:rPr>
          <w:rFonts w:hint="eastAsia" w:ascii="宋体" w:hAnsi="宋体"/>
          <w:color w:val="000000" w:themeColor="text1"/>
          <w:sz w:val="21"/>
          <w:highlight w:val="none"/>
          <w:lang w:eastAsia="zh-CN"/>
        </w:rPr>
        <w:t>聊城市眼院验光配镜有限公司</w:t>
      </w:r>
      <w:r>
        <w:rPr>
          <w:rFonts w:hint="eastAsia" w:ascii="宋体" w:hAnsi="宋体"/>
          <w:color w:val="000000" w:themeColor="text1"/>
          <w:sz w:val="21"/>
          <w:highlight w:val="none"/>
          <w:u w:val="single"/>
        </w:rPr>
        <w:t>及</w:t>
      </w:r>
      <w:r>
        <w:rPr>
          <w:rFonts w:hint="eastAsia" w:ascii="宋体" w:hAnsi="宋体"/>
          <w:color w:val="000000" w:themeColor="text1"/>
          <w:sz w:val="21"/>
          <w:highlight w:val="none"/>
          <w:u w:val="none"/>
        </w:rPr>
        <w:t>其关联公司2024年</w:t>
      </w:r>
      <w:r>
        <w:rPr>
          <w:rFonts w:hint="eastAsia" w:ascii="宋体" w:hAnsi="宋体"/>
          <w:color w:val="000000" w:themeColor="text1"/>
          <w:sz w:val="21"/>
          <w:highlight w:val="none"/>
          <w:u w:val="none"/>
          <w:lang w:val="en-US" w:eastAsia="zh-CN"/>
        </w:rPr>
        <w:t>度角膜接触镜、护理产品辅件等采购</w:t>
      </w:r>
      <w:r>
        <w:rPr>
          <w:rFonts w:hint="eastAsia" w:ascii="宋体" w:hAnsi="宋体"/>
          <w:color w:val="000000" w:themeColor="text1"/>
          <w:sz w:val="21"/>
          <w:highlight w:val="none"/>
          <w:u w:val="none"/>
        </w:rPr>
        <w:t>的</w:t>
      </w:r>
      <w:r>
        <w:rPr>
          <w:rFonts w:hint="eastAsia" w:ascii="宋体" w:hAnsi="宋体"/>
          <w:color w:val="000000" w:themeColor="text1"/>
          <w:sz w:val="21"/>
          <w:highlight w:val="none"/>
          <w:lang w:val="en-US" w:eastAsia="zh-CN"/>
        </w:rPr>
        <w:t>招标</w:t>
      </w:r>
      <w:r>
        <w:rPr>
          <w:rFonts w:hint="eastAsia" w:ascii="宋体" w:hAnsi="宋体"/>
          <w:color w:val="000000" w:themeColor="text1"/>
          <w:sz w:val="21"/>
          <w:highlight w:val="none"/>
        </w:rPr>
        <w:t>资格。</w:t>
      </w:r>
    </w:p>
    <w:p>
      <w:pPr>
        <w:spacing w:line="360" w:lineRule="auto"/>
        <w:ind w:firstLine="555"/>
        <w:rPr>
          <w:rFonts w:ascii="宋体" w:hAnsi="宋体"/>
          <w:color w:val="000000" w:themeColor="text1"/>
          <w:sz w:val="21"/>
        </w:rPr>
      </w:pPr>
      <w:r>
        <w:rPr>
          <w:rFonts w:hint="eastAsia" w:ascii="宋体" w:hAnsi="宋体"/>
          <w:color w:val="000000" w:themeColor="text1"/>
          <w:sz w:val="21"/>
        </w:rPr>
        <w:t>此申请是由</w:t>
      </w:r>
      <w:r>
        <w:rPr>
          <w:rFonts w:hint="eastAsia" w:ascii="宋体" w:hAnsi="宋体"/>
          <w:color w:val="000000" w:themeColor="text1"/>
          <w:sz w:val="21"/>
          <w:u w:val="single"/>
        </w:rPr>
        <w:t xml:space="preserve">      （</w:t>
      </w:r>
      <w:r>
        <w:rPr>
          <w:rFonts w:hint="eastAsia" w:ascii="宋体" w:hAnsi="宋体"/>
          <w:color w:val="000000" w:themeColor="text1"/>
          <w:sz w:val="21"/>
          <w:u w:val="single"/>
          <w:lang w:val="en-US" w:eastAsia="zh-CN"/>
        </w:rPr>
        <w:t>供应商名称</w:t>
      </w:r>
      <w:r>
        <w:rPr>
          <w:rFonts w:hint="eastAsia" w:ascii="宋体" w:hAnsi="宋体"/>
          <w:color w:val="000000" w:themeColor="text1"/>
          <w:sz w:val="21"/>
          <w:u w:val="single"/>
        </w:rPr>
        <w:t xml:space="preserve">）     </w:t>
      </w:r>
      <w:r>
        <w:rPr>
          <w:rFonts w:hint="eastAsia" w:ascii="宋体" w:hAnsi="宋体"/>
          <w:color w:val="000000" w:themeColor="text1"/>
          <w:sz w:val="21"/>
        </w:rPr>
        <w:t>以</w:t>
      </w:r>
      <w:r>
        <w:rPr>
          <w:rFonts w:hint="eastAsia" w:ascii="宋体" w:hAnsi="宋体"/>
          <w:color w:val="000000" w:themeColor="text1"/>
          <w:sz w:val="21"/>
          <w:u w:val="single"/>
        </w:rPr>
        <w:t xml:space="preserve">   </w:t>
      </w:r>
      <w:r>
        <w:rPr>
          <w:rFonts w:hint="eastAsia" w:ascii="宋体" w:hAnsi="宋体"/>
          <w:color w:val="000000" w:themeColor="text1"/>
          <w:sz w:val="21"/>
          <w:szCs w:val="21"/>
          <w:u w:val="single"/>
        </w:rPr>
        <w:t xml:space="preserve">    </w:t>
      </w:r>
      <w:r>
        <w:rPr>
          <w:rFonts w:hint="eastAsia" w:ascii="宋体" w:hAnsi="宋体"/>
          <w:color w:val="000000" w:themeColor="text1"/>
          <w:sz w:val="21"/>
          <w:u w:val="single"/>
        </w:rPr>
        <w:t>（人名）</w:t>
      </w:r>
      <w:r>
        <w:rPr>
          <w:rFonts w:hint="eastAsia" w:ascii="宋体" w:hAnsi="宋体"/>
          <w:color w:val="000000" w:themeColor="text1"/>
          <w:sz w:val="21"/>
        </w:rPr>
        <w:t>为全权代表身份递交的。</w:t>
      </w:r>
    </w:p>
    <w:p>
      <w:pPr>
        <w:spacing w:line="360" w:lineRule="auto"/>
        <w:ind w:firstLine="555"/>
        <w:rPr>
          <w:rFonts w:ascii="宋体" w:hAnsi="宋体"/>
          <w:color w:val="000000" w:themeColor="text1"/>
          <w:sz w:val="21"/>
        </w:rPr>
      </w:pPr>
      <w:r>
        <w:rPr>
          <w:rFonts w:hint="eastAsia" w:ascii="宋体" w:hAnsi="宋体"/>
          <w:color w:val="000000" w:themeColor="text1"/>
          <w:sz w:val="21"/>
        </w:rPr>
        <w:t>本次投标文件的内容如有虚假或与事实不符的，评标委员会可将我方作无效投标处理，我方愿意承担相应的法律责任。</w:t>
      </w:r>
    </w:p>
    <w:p>
      <w:pPr>
        <w:spacing w:line="360" w:lineRule="auto"/>
        <w:ind w:firstLine="555"/>
        <w:rPr>
          <w:rFonts w:ascii="宋体" w:hAnsi="宋体"/>
          <w:color w:val="000000" w:themeColor="text1"/>
          <w:sz w:val="21"/>
        </w:rPr>
      </w:pPr>
      <w:r>
        <w:rPr>
          <w:rFonts w:hint="eastAsia" w:ascii="宋体" w:hAnsi="宋体"/>
          <w:color w:val="000000" w:themeColor="text1"/>
          <w:sz w:val="21"/>
        </w:rPr>
        <w:t>我方</w:t>
      </w:r>
      <w:r>
        <w:rPr>
          <w:rFonts w:hint="eastAsia" w:ascii="宋体" w:hAnsi="宋体"/>
          <w:color w:val="000000" w:themeColor="text1"/>
          <w:sz w:val="21"/>
          <w:lang w:val="en-US" w:eastAsia="zh-CN"/>
        </w:rPr>
        <w:t>遵从</w:t>
      </w:r>
      <w:r>
        <w:rPr>
          <w:rFonts w:hint="eastAsia" w:ascii="宋体" w:hAnsi="宋体"/>
          <w:color w:val="000000" w:themeColor="text1"/>
          <w:sz w:val="21"/>
        </w:rPr>
        <w:t>采购方有权拒绝任何申请，无需由采购方承担任何责任。</w:t>
      </w:r>
    </w:p>
    <w:p>
      <w:pPr>
        <w:spacing w:line="360" w:lineRule="auto"/>
        <w:rPr>
          <w:rFonts w:ascii="宋体" w:hAnsi="宋体"/>
          <w:color w:val="000000" w:themeColor="text1"/>
          <w:sz w:val="21"/>
        </w:rPr>
      </w:pPr>
    </w:p>
    <w:p>
      <w:pPr>
        <w:spacing w:line="360" w:lineRule="auto"/>
        <w:rPr>
          <w:rFonts w:ascii="宋体" w:hAnsi="宋体"/>
          <w:color w:val="000000" w:themeColor="text1"/>
          <w:sz w:val="21"/>
        </w:rPr>
      </w:pPr>
    </w:p>
    <w:p>
      <w:pPr>
        <w:spacing w:line="360" w:lineRule="auto"/>
        <w:rPr>
          <w:rFonts w:ascii="宋体" w:hAnsi="宋体"/>
          <w:color w:val="000000" w:themeColor="text1"/>
          <w:sz w:val="21"/>
        </w:rPr>
      </w:pPr>
    </w:p>
    <w:p>
      <w:pPr>
        <w:spacing w:line="360" w:lineRule="auto"/>
        <w:ind w:firstLine="0" w:firstLineChars="0"/>
        <w:jc w:val="left"/>
        <w:rPr>
          <w:rFonts w:ascii="宋体" w:hAnsi="宋体"/>
          <w:color w:val="000000" w:themeColor="text1"/>
          <w:sz w:val="21"/>
        </w:rPr>
      </w:pPr>
      <w:r>
        <w:rPr>
          <w:rFonts w:hint="eastAsia" w:ascii="宋体" w:hAnsi="宋体"/>
          <w:color w:val="000000" w:themeColor="text1"/>
          <w:sz w:val="21"/>
          <w:lang w:val="en-US" w:eastAsia="zh-CN"/>
        </w:rPr>
        <w:t>供应商</w:t>
      </w:r>
      <w:r>
        <w:rPr>
          <w:rFonts w:hint="eastAsia" w:ascii="宋体" w:hAnsi="宋体"/>
          <w:color w:val="000000" w:themeColor="text1"/>
          <w:sz w:val="21"/>
        </w:rPr>
        <w:t>名称：（</w:t>
      </w:r>
      <w:r>
        <w:rPr>
          <w:rFonts w:hint="eastAsia" w:ascii="宋体" w:hAnsi="宋体"/>
          <w:color w:val="000000" w:themeColor="text1"/>
        </w:rPr>
        <w:t>加盖单位公章</w:t>
      </w:r>
      <w:r>
        <w:rPr>
          <w:rFonts w:hint="eastAsia" w:ascii="宋体" w:hAnsi="宋体"/>
          <w:color w:val="000000" w:themeColor="text1"/>
          <w:sz w:val="21"/>
        </w:rPr>
        <w:t>）_______________________</w:t>
      </w:r>
    </w:p>
    <w:p>
      <w:pPr>
        <w:spacing w:line="360" w:lineRule="auto"/>
        <w:jc w:val="left"/>
        <w:rPr>
          <w:rFonts w:ascii="宋体" w:hAnsi="宋体"/>
          <w:color w:val="000000" w:themeColor="text1"/>
          <w:sz w:val="21"/>
        </w:rPr>
      </w:pPr>
      <w:r>
        <w:rPr>
          <w:rFonts w:hint="eastAsia" w:ascii="宋体" w:hAnsi="宋体"/>
          <w:color w:val="000000" w:themeColor="text1"/>
          <w:sz w:val="21"/>
        </w:rPr>
        <w:t>法定代表人</w:t>
      </w:r>
      <w:r>
        <w:rPr>
          <w:rFonts w:hint="eastAsia" w:ascii="宋体" w:hAnsi="宋体" w:eastAsia="宋体" w:cs="宋体"/>
          <w:szCs w:val="21"/>
        </w:rPr>
        <w:t>（或非法人组织负责人）</w:t>
      </w:r>
      <w:r>
        <w:rPr>
          <w:rFonts w:hint="eastAsia" w:ascii="宋体" w:hAnsi="宋体"/>
          <w:color w:val="000000" w:themeColor="text1"/>
          <w:sz w:val="21"/>
        </w:rPr>
        <w:t>：（</w:t>
      </w:r>
      <w:r>
        <w:rPr>
          <w:rFonts w:hint="eastAsia" w:ascii="宋体" w:hAnsi="宋体"/>
          <w:color w:val="000000" w:themeColor="text1"/>
        </w:rPr>
        <w:t>签字或盖章</w:t>
      </w:r>
      <w:r>
        <w:rPr>
          <w:rFonts w:hint="eastAsia" w:ascii="宋体" w:hAnsi="宋体"/>
          <w:color w:val="000000" w:themeColor="text1"/>
          <w:sz w:val="21"/>
        </w:rPr>
        <w:t>）_______________________</w:t>
      </w:r>
    </w:p>
    <w:p>
      <w:pPr>
        <w:spacing w:line="360" w:lineRule="auto"/>
        <w:ind w:firstLine="0" w:firstLineChars="0"/>
        <w:jc w:val="left"/>
        <w:rPr>
          <w:rFonts w:ascii="宋体" w:hAnsi="宋体"/>
          <w:color w:val="000000" w:themeColor="text1"/>
          <w:sz w:val="21"/>
        </w:rPr>
      </w:pPr>
      <w:r>
        <w:rPr>
          <w:rFonts w:hint="eastAsia" w:ascii="宋体" w:hAnsi="宋体"/>
          <w:color w:val="000000" w:themeColor="text1"/>
          <w:sz w:val="21"/>
          <w:lang w:val="en-US" w:eastAsia="zh-CN"/>
        </w:rPr>
        <w:t>授权</w:t>
      </w:r>
      <w:r>
        <w:rPr>
          <w:rFonts w:hint="eastAsia" w:ascii="宋体" w:hAnsi="宋体"/>
          <w:color w:val="000000" w:themeColor="text1"/>
          <w:sz w:val="21"/>
        </w:rPr>
        <w:t>委托人：（</w:t>
      </w:r>
      <w:r>
        <w:rPr>
          <w:rFonts w:hint="eastAsia" w:ascii="宋体" w:hAnsi="宋体"/>
          <w:color w:val="000000" w:themeColor="text1"/>
        </w:rPr>
        <w:t>签字或盖章</w:t>
      </w:r>
      <w:r>
        <w:rPr>
          <w:rFonts w:hint="eastAsia" w:ascii="宋体" w:hAnsi="宋体"/>
          <w:color w:val="000000" w:themeColor="text1"/>
          <w:sz w:val="21"/>
        </w:rPr>
        <w:t>）_______________________</w:t>
      </w:r>
    </w:p>
    <w:p>
      <w:pPr>
        <w:spacing w:line="360" w:lineRule="auto"/>
        <w:ind w:firstLine="0" w:firstLineChars="0"/>
        <w:jc w:val="left"/>
        <w:rPr>
          <w:rFonts w:ascii="宋体" w:hAnsi="宋体"/>
          <w:color w:val="000000" w:themeColor="text1"/>
          <w:sz w:val="21"/>
        </w:rPr>
      </w:pPr>
      <w:r>
        <w:rPr>
          <w:rFonts w:hint="eastAsia" w:ascii="宋体" w:hAnsi="宋体"/>
          <w:color w:val="000000" w:themeColor="text1"/>
          <w:sz w:val="21"/>
        </w:rPr>
        <w:t>日期：_______________________</w:t>
      </w:r>
    </w:p>
    <w:p>
      <w:pPr>
        <w:rPr>
          <w:rFonts w:ascii="宋体" w:hAnsi="宋体"/>
          <w:color w:val="000000" w:themeColor="text1"/>
          <w:sz w:val="21"/>
          <w:szCs w:val="21"/>
        </w:rPr>
      </w:pPr>
    </w:p>
    <w:p>
      <w:pPr>
        <w:rPr>
          <w:rFonts w:ascii="宋体" w:hAnsi="宋体"/>
          <w:color w:val="000000" w:themeColor="text1"/>
          <w:sz w:val="21"/>
          <w:szCs w:val="21"/>
        </w:rPr>
      </w:pPr>
    </w:p>
    <w:p>
      <w:pPr>
        <w:adjustRightInd w:val="0"/>
        <w:snapToGrid w:val="0"/>
        <w:spacing w:line="360" w:lineRule="auto"/>
        <w:jc w:val="center"/>
        <w:rPr>
          <w:rFonts w:ascii="宋体" w:hAnsi="宋体"/>
          <w:color w:val="000000"/>
          <w:sz w:val="32"/>
        </w:rPr>
      </w:pPr>
    </w:p>
    <w:p>
      <w:pPr>
        <w:adjustRightInd w:val="0"/>
        <w:snapToGrid w:val="0"/>
        <w:spacing w:line="360" w:lineRule="auto"/>
        <w:jc w:val="center"/>
        <w:rPr>
          <w:rFonts w:ascii="宋体" w:hAnsi="宋体"/>
          <w:color w:val="000000"/>
          <w:sz w:val="32"/>
        </w:rPr>
      </w:pPr>
    </w:p>
    <w:p>
      <w:pPr>
        <w:adjustRightInd w:val="0"/>
        <w:snapToGrid w:val="0"/>
        <w:spacing w:line="360" w:lineRule="auto"/>
        <w:jc w:val="center"/>
        <w:rPr>
          <w:rFonts w:hint="eastAsia" w:ascii="宋体" w:hAnsi="宋体"/>
          <w:b/>
          <w:bCs/>
          <w:color w:val="000000"/>
          <w:sz w:val="44"/>
        </w:rPr>
      </w:pPr>
    </w:p>
    <w:p>
      <w:pPr>
        <w:adjustRightInd w:val="0"/>
        <w:snapToGrid w:val="0"/>
        <w:spacing w:line="360" w:lineRule="auto"/>
        <w:jc w:val="center"/>
        <w:rPr>
          <w:rFonts w:hint="eastAsia" w:ascii="宋体" w:hAnsi="宋体"/>
          <w:b/>
          <w:bCs/>
          <w:color w:val="000000"/>
          <w:sz w:val="44"/>
        </w:rPr>
      </w:pPr>
    </w:p>
    <w:p>
      <w:pPr>
        <w:adjustRightInd w:val="0"/>
        <w:snapToGrid w:val="0"/>
        <w:spacing w:line="360" w:lineRule="auto"/>
        <w:jc w:val="center"/>
        <w:rPr>
          <w:rFonts w:hint="eastAsia" w:ascii="宋体" w:hAnsi="宋体"/>
          <w:b/>
          <w:bCs/>
          <w:color w:val="000000"/>
          <w:sz w:val="44"/>
        </w:rPr>
      </w:pPr>
    </w:p>
    <w:p>
      <w:pPr>
        <w:rPr>
          <w:rFonts w:hint="eastAsia" w:ascii="宋体" w:hAnsi="宋体" w:eastAsia="宋体"/>
          <w:color w:val="000000" w:themeColor="text1"/>
          <w:sz w:val="28"/>
        </w:rPr>
      </w:pPr>
      <w:bookmarkStart w:id="8" w:name="_Toc71797190"/>
      <w:bookmarkStart w:id="9" w:name="_Toc111130045"/>
      <w:bookmarkStart w:id="10" w:name="_Toc126610291"/>
      <w:bookmarkStart w:id="11" w:name="_Hlk111124719"/>
      <w:r>
        <w:rPr>
          <w:rFonts w:hint="eastAsia" w:ascii="宋体" w:hAnsi="宋体" w:eastAsia="宋体"/>
          <w:color w:val="000000" w:themeColor="text1"/>
          <w:sz w:val="28"/>
        </w:rPr>
        <w:br w:type="page"/>
      </w:r>
    </w:p>
    <w:p>
      <w:pPr>
        <w:pStyle w:val="2"/>
        <w:keepNext w:val="0"/>
        <w:keepLines w:val="0"/>
        <w:pageBreakBefore w:val="0"/>
        <w:numPr>
          <w:ilvl w:val="-1"/>
          <w:numId w:val="0"/>
        </w:numPr>
        <w:ind w:firstLine="2811" w:firstLineChars="1000"/>
        <w:jc w:val="both"/>
        <w:outlineLvl w:val="0"/>
        <w:rPr>
          <w:rFonts w:ascii="宋体" w:hAnsi="宋体" w:eastAsia="宋体"/>
          <w:color w:val="000000" w:themeColor="text1"/>
          <w:sz w:val="28"/>
        </w:rPr>
      </w:pPr>
      <w:bookmarkStart w:id="12" w:name="_Toc28074"/>
      <w:r>
        <w:rPr>
          <w:rFonts w:hint="eastAsia" w:ascii="宋体" w:hAnsi="宋体" w:eastAsia="宋体"/>
          <w:color w:val="000000" w:themeColor="text1"/>
          <w:sz w:val="28"/>
        </w:rPr>
        <w:t>供应商资格声明函</w:t>
      </w:r>
      <w:bookmarkEnd w:id="8"/>
      <w:bookmarkEnd w:id="9"/>
      <w:bookmarkEnd w:id="10"/>
      <w:bookmarkEnd w:id="12"/>
    </w:p>
    <w:p>
      <w:pPr>
        <w:spacing w:line="360" w:lineRule="auto"/>
        <w:rPr>
          <w:rFonts w:ascii="宋体" w:hAnsi="宋体"/>
          <w:color w:val="000000" w:themeColor="text1"/>
          <w:sz w:val="21"/>
          <w:highlight w:val="none"/>
        </w:rPr>
      </w:pPr>
      <w:r>
        <w:rPr>
          <w:rFonts w:hint="eastAsia" w:ascii="宋体" w:hAnsi="宋体"/>
          <w:color w:val="000000" w:themeColor="text1"/>
          <w:sz w:val="21"/>
          <w:lang w:eastAsia="zh-CN"/>
        </w:rPr>
        <w:t>聊城市眼院验光配镜有限公司</w:t>
      </w:r>
      <w:r>
        <w:rPr>
          <w:rFonts w:hint="eastAsia" w:ascii="宋体" w:hAnsi="宋体"/>
          <w:color w:val="000000" w:themeColor="text1"/>
          <w:sz w:val="21"/>
        </w:rPr>
        <w:t>：</w:t>
      </w:r>
    </w:p>
    <w:p>
      <w:pPr>
        <w:spacing w:line="360" w:lineRule="auto"/>
        <w:ind w:firstLine="420" w:firstLineChars="200"/>
        <w:rPr>
          <w:rFonts w:ascii="宋体" w:hAnsi="宋体"/>
          <w:color w:val="000000" w:themeColor="text1"/>
          <w:sz w:val="21"/>
          <w:highlight w:val="none"/>
        </w:rPr>
      </w:pPr>
      <w:r>
        <w:rPr>
          <w:rFonts w:hint="eastAsia" w:ascii="宋体" w:hAnsi="宋体"/>
          <w:color w:val="000000" w:themeColor="text1"/>
          <w:sz w:val="21"/>
          <w:highlight w:val="none"/>
        </w:rPr>
        <w:t>我司承诺</w:t>
      </w:r>
      <w:r>
        <w:rPr>
          <w:rFonts w:hint="eastAsia" w:ascii="宋体" w:hAnsi="宋体"/>
          <w:color w:val="000000" w:themeColor="text1"/>
          <w:sz w:val="21"/>
          <w:highlight w:val="none"/>
          <w:lang w:val="en-US" w:eastAsia="zh-CN"/>
        </w:rPr>
        <w:t>并声明</w:t>
      </w:r>
      <w:r>
        <w:rPr>
          <w:rFonts w:hint="eastAsia" w:ascii="宋体" w:hAnsi="宋体"/>
          <w:color w:val="000000" w:themeColor="text1"/>
          <w:sz w:val="21"/>
          <w:highlight w:val="none"/>
        </w:rPr>
        <w:t>在</w:t>
      </w:r>
      <w:r>
        <w:rPr>
          <w:rFonts w:hint="eastAsia" w:ascii="宋体" w:hAnsi="宋体"/>
          <w:color w:val="000000" w:themeColor="text1"/>
          <w:sz w:val="21"/>
          <w:highlight w:val="none"/>
          <w:lang w:val="en-US" w:eastAsia="zh-CN"/>
        </w:rPr>
        <w:t>参加聊城市眼院验光配镜有限公司</w:t>
      </w:r>
      <w:r>
        <w:rPr>
          <w:rFonts w:hint="eastAsia" w:ascii="宋体" w:hAnsi="宋体"/>
          <w:color w:val="000000" w:themeColor="text1"/>
          <w:sz w:val="21"/>
          <w:highlight w:val="none"/>
          <w:u w:val="single"/>
        </w:rPr>
        <w:t>及</w:t>
      </w:r>
      <w:r>
        <w:rPr>
          <w:rFonts w:hint="eastAsia" w:ascii="宋体" w:hAnsi="宋体"/>
          <w:color w:val="000000" w:themeColor="text1"/>
          <w:sz w:val="21"/>
          <w:highlight w:val="none"/>
          <w:u w:val="none"/>
        </w:rPr>
        <w:t>其关联公司2024年</w:t>
      </w:r>
      <w:r>
        <w:rPr>
          <w:rFonts w:hint="eastAsia" w:ascii="宋体" w:hAnsi="宋体"/>
          <w:color w:val="000000" w:themeColor="text1"/>
          <w:sz w:val="21"/>
          <w:highlight w:val="none"/>
          <w:u w:val="none"/>
          <w:lang w:val="en-US" w:eastAsia="zh-CN"/>
        </w:rPr>
        <w:t>度角膜接触镜、护理产品辅件等采购</w:t>
      </w:r>
      <w:r>
        <w:rPr>
          <w:rFonts w:hint="eastAsia" w:ascii="宋体" w:hAnsi="宋体"/>
          <w:color w:val="000000" w:themeColor="text1"/>
          <w:sz w:val="21"/>
          <w:highlight w:val="none"/>
        </w:rPr>
        <w:t>的</w:t>
      </w:r>
      <w:r>
        <w:rPr>
          <w:rFonts w:hint="eastAsia" w:ascii="宋体" w:hAnsi="宋体"/>
          <w:color w:val="000000" w:themeColor="text1"/>
          <w:sz w:val="21"/>
          <w:highlight w:val="none"/>
          <w:lang w:val="en-US" w:eastAsia="zh-CN"/>
        </w:rPr>
        <w:t>招标</w:t>
      </w:r>
      <w:r>
        <w:rPr>
          <w:rFonts w:hint="eastAsia" w:ascii="宋体" w:hAnsi="宋体"/>
          <w:color w:val="000000" w:themeColor="text1"/>
          <w:sz w:val="21"/>
          <w:highlight w:val="none"/>
        </w:rPr>
        <w:t>：</w:t>
      </w:r>
    </w:p>
    <w:p>
      <w:pPr>
        <w:pStyle w:val="13"/>
        <w:numPr>
          <w:ilvl w:val="0"/>
          <w:numId w:val="1"/>
        </w:numPr>
        <w:spacing w:line="360" w:lineRule="auto"/>
        <w:ind w:firstLineChars="0"/>
        <w:rPr>
          <w:rFonts w:ascii="宋体" w:hAnsi="宋体"/>
          <w:color w:val="000000" w:themeColor="text1"/>
          <w:sz w:val="21"/>
        </w:rPr>
      </w:pPr>
      <w:r>
        <w:rPr>
          <w:rFonts w:hint="eastAsia" w:ascii="宋体" w:hAnsi="宋体"/>
          <w:color w:val="000000" w:themeColor="text1"/>
          <w:sz w:val="21"/>
          <w:highlight w:val="none"/>
        </w:rPr>
        <w:t>我司</w:t>
      </w:r>
      <w:r>
        <w:rPr>
          <w:rFonts w:hint="eastAsia" w:ascii="宋体" w:hAnsi="宋体"/>
          <w:color w:val="000000" w:themeColor="text1"/>
          <w:sz w:val="21"/>
          <w:highlight w:val="none"/>
          <w:lang w:val="en-US" w:eastAsia="zh-CN"/>
        </w:rPr>
        <w:t>具备良好的商业制度，</w:t>
      </w:r>
      <w:r>
        <w:rPr>
          <w:rFonts w:hint="eastAsia" w:ascii="宋体" w:hAnsi="宋体"/>
          <w:color w:val="000000" w:themeColor="text1"/>
          <w:sz w:val="21"/>
          <w:highlight w:val="none"/>
        </w:rPr>
        <w:t>依法建立健全的财务会计制度</w:t>
      </w:r>
      <w:r>
        <w:rPr>
          <w:rFonts w:hint="eastAsia" w:ascii="宋体" w:hAnsi="宋体"/>
          <w:color w:val="000000" w:themeColor="text1"/>
          <w:sz w:val="21"/>
        </w:rPr>
        <w:t>，如有需要，可随时向采购方提供相关的证明文件，以便核查；</w:t>
      </w:r>
    </w:p>
    <w:p>
      <w:pPr>
        <w:pStyle w:val="13"/>
        <w:numPr>
          <w:ilvl w:val="0"/>
          <w:numId w:val="1"/>
        </w:numPr>
        <w:spacing w:line="360" w:lineRule="auto"/>
        <w:ind w:firstLineChars="0"/>
        <w:rPr>
          <w:rFonts w:ascii="宋体" w:hAnsi="宋体"/>
          <w:color w:val="000000" w:themeColor="text1"/>
          <w:sz w:val="21"/>
        </w:rPr>
      </w:pPr>
      <w:r>
        <w:rPr>
          <w:rFonts w:hint="eastAsia" w:ascii="宋体" w:hAnsi="宋体"/>
          <w:color w:val="000000" w:themeColor="text1"/>
          <w:sz w:val="21"/>
        </w:rPr>
        <w:t>我司已经依法缴纳了各项税费及社会保险费用，如有需要，可随时向采购方提供近三个月内的相关缴费证明，以便核查；</w:t>
      </w:r>
    </w:p>
    <w:p>
      <w:pPr>
        <w:pStyle w:val="13"/>
        <w:numPr>
          <w:ilvl w:val="0"/>
          <w:numId w:val="1"/>
        </w:numPr>
        <w:spacing w:line="360" w:lineRule="auto"/>
        <w:ind w:firstLineChars="0"/>
        <w:rPr>
          <w:rFonts w:ascii="宋体" w:hAnsi="宋体"/>
          <w:color w:val="auto"/>
          <w:sz w:val="21"/>
        </w:rPr>
      </w:pPr>
      <w:r>
        <w:rPr>
          <w:rFonts w:hint="eastAsia" w:ascii="宋体" w:hAnsi="宋体"/>
          <w:color w:val="000000" w:themeColor="text1"/>
          <w:sz w:val="21"/>
        </w:rPr>
        <w:t>本公司（企业）在参加本次招标活动前三年内，在经营活动中（公司或法人）无重大违法记录（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未因涉嫌违法违纪被检察机关立案调查；符合法律、行</w:t>
      </w:r>
      <w:r>
        <w:rPr>
          <w:rFonts w:hint="eastAsia" w:ascii="宋体" w:hAnsi="宋体"/>
          <w:color w:val="auto"/>
          <w:sz w:val="21"/>
        </w:rPr>
        <w:t>政法规规定的其他条件；</w:t>
      </w:r>
      <w:r>
        <w:rPr>
          <w:rFonts w:hint="eastAsia" w:ascii="宋体" w:hAnsi="宋体"/>
          <w:color w:val="auto"/>
        </w:rPr>
        <w:t>通过“信用中国”(网站：</w:t>
      </w:r>
      <w:r>
        <w:rPr>
          <w:rFonts w:hint="eastAsia" w:ascii="宋体" w:hAnsi="宋体"/>
          <w:color w:val="auto"/>
        </w:rPr>
        <w:fldChar w:fldCharType="begin"/>
      </w:r>
      <w:r>
        <w:rPr>
          <w:rFonts w:hint="eastAsia" w:ascii="宋体" w:hAnsi="宋体"/>
          <w:color w:val="auto"/>
        </w:rPr>
        <w:instrText xml:space="preserve"> HYPERLINK "http://www.creditchina.gov.cn/)、\“中国政府采购网\”（网站www.ccgp.gov.cn）等渠道查询，我单位未被列入失信被执行人、重大税收违法案件当事人名单、政府采购严重违法失信行为记录名单。" </w:instrText>
      </w:r>
      <w:r>
        <w:rPr>
          <w:rFonts w:hint="eastAsia" w:ascii="宋体" w:hAnsi="宋体"/>
          <w:color w:val="auto"/>
        </w:rPr>
        <w:fldChar w:fldCharType="separate"/>
      </w:r>
      <w:r>
        <w:rPr>
          <w:rStyle w:val="10"/>
          <w:rFonts w:hint="eastAsia" w:ascii="宋体" w:hAnsi="宋体"/>
          <w:color w:val="auto"/>
        </w:rPr>
        <w:t>www.creditchina.gov.cn/)、“中国政府采购网”（网站www.ccgp.gov.cn）等渠道查询，我单位未被列入失信被执行人、重大税收违法案件当事人名单、政府采购严重违法失信行为记录名单</w:t>
      </w:r>
      <w:r>
        <w:rPr>
          <w:rStyle w:val="10"/>
          <w:rFonts w:hint="eastAsia" w:ascii="宋体" w:hAnsi="宋体"/>
          <w:color w:val="auto"/>
          <w:lang w:eastAsia="zh-CN"/>
        </w:rPr>
        <w:t>；</w:t>
      </w:r>
      <w:r>
        <w:rPr>
          <w:rFonts w:hint="eastAsia" w:ascii="宋体" w:hAnsi="宋体"/>
          <w:color w:val="auto"/>
        </w:rPr>
        <w:fldChar w:fldCharType="end"/>
      </w:r>
    </w:p>
    <w:p>
      <w:pPr>
        <w:pStyle w:val="13"/>
        <w:numPr>
          <w:ilvl w:val="0"/>
          <w:numId w:val="1"/>
        </w:numPr>
        <w:spacing w:line="360" w:lineRule="auto"/>
        <w:ind w:firstLineChars="0"/>
        <w:rPr>
          <w:rStyle w:val="10"/>
          <w:rFonts w:hint="eastAsia" w:ascii="宋体" w:hAnsi="宋体"/>
          <w:color w:val="auto"/>
        </w:rPr>
      </w:pPr>
      <w:r>
        <w:rPr>
          <w:rStyle w:val="10"/>
          <w:rFonts w:hint="eastAsia" w:ascii="宋体" w:hAnsi="宋体"/>
          <w:color w:val="auto"/>
          <w:lang w:eastAsia="zh-CN"/>
        </w:rPr>
        <w:t>我</w:t>
      </w:r>
      <w:r>
        <w:rPr>
          <w:rStyle w:val="10"/>
          <w:rFonts w:hint="eastAsia" w:ascii="宋体" w:hAnsi="宋体"/>
          <w:color w:val="auto"/>
          <w:lang w:val="en-US" w:eastAsia="zh-CN"/>
        </w:rPr>
        <w:t>司</w:t>
      </w:r>
      <w:r>
        <w:rPr>
          <w:rStyle w:val="10"/>
          <w:rFonts w:hint="eastAsia" w:ascii="宋体" w:hAnsi="宋体"/>
          <w:color w:val="auto"/>
        </w:rPr>
        <w:t>具备履行</w:t>
      </w:r>
      <w:r>
        <w:rPr>
          <w:rStyle w:val="10"/>
          <w:rFonts w:hint="eastAsia" w:ascii="宋体" w:hAnsi="宋体" w:eastAsia="宋体" w:cs="Times New Roman"/>
          <w:color w:val="auto"/>
          <w:lang w:val="en-US" w:eastAsia="zh-CN"/>
        </w:rPr>
        <w:t>采购</w:t>
      </w:r>
      <w:r>
        <w:rPr>
          <w:rStyle w:val="10"/>
          <w:rFonts w:hint="eastAsia" w:ascii="宋体" w:hAnsi="宋体"/>
          <w:color w:val="auto"/>
        </w:rPr>
        <w:t>合同所必需的设备和专业技术能力</w:t>
      </w:r>
      <w:r>
        <w:rPr>
          <w:rStyle w:val="10"/>
          <w:rFonts w:hint="eastAsia" w:ascii="宋体" w:hAnsi="宋体" w:eastAsia="宋体" w:cs="Times New Roman"/>
          <w:color w:val="auto"/>
          <w:lang w:eastAsia="zh-CN"/>
        </w:rPr>
        <w:t>；</w:t>
      </w:r>
    </w:p>
    <w:p>
      <w:pPr>
        <w:pStyle w:val="13"/>
        <w:numPr>
          <w:ilvl w:val="0"/>
          <w:numId w:val="1"/>
        </w:numPr>
        <w:spacing w:line="360" w:lineRule="auto"/>
        <w:ind w:firstLineChars="0"/>
        <w:rPr>
          <w:rFonts w:ascii="宋体" w:hAnsi="宋体"/>
          <w:color w:val="000000" w:themeColor="text1"/>
          <w:sz w:val="21"/>
        </w:rPr>
      </w:pPr>
      <w:r>
        <w:rPr>
          <w:rFonts w:hint="eastAsia" w:ascii="宋体" w:hAnsi="宋体"/>
          <w:color w:val="000000" w:themeColor="text1"/>
          <w:sz w:val="21"/>
        </w:rPr>
        <w:t>我司非联合体投标；</w:t>
      </w:r>
    </w:p>
    <w:p>
      <w:pPr>
        <w:pStyle w:val="13"/>
        <w:numPr>
          <w:ilvl w:val="0"/>
          <w:numId w:val="1"/>
        </w:numPr>
        <w:spacing w:line="360" w:lineRule="auto"/>
        <w:ind w:firstLineChars="0"/>
        <w:rPr>
          <w:rFonts w:ascii="宋体" w:hAnsi="宋体"/>
          <w:color w:val="000000" w:themeColor="text1"/>
          <w:sz w:val="21"/>
          <w:szCs w:val="21"/>
        </w:rPr>
      </w:pPr>
      <w:bookmarkStart w:id="13" w:name="_Hlk111058973"/>
      <w:r>
        <w:rPr>
          <w:rFonts w:hint="eastAsia" w:ascii="宋体" w:hAnsi="宋体"/>
          <w:color w:val="000000" w:themeColor="text1"/>
          <w:sz w:val="21"/>
          <w:szCs w:val="21"/>
        </w:rPr>
        <w:t>我司承诺遵守采购方的廉洁规定，不向采购方及采购方的关联公司或单位的工作人员提供开单提成、回扣、有偿服务、商业目的的统方等非法或违纪行为的。如存在上述行为，则采购方有权在调查期内，暂停销售我司产品</w:t>
      </w:r>
      <w:bookmarkEnd w:id="13"/>
      <w:r>
        <w:rPr>
          <w:rFonts w:hint="eastAsia" w:ascii="宋体" w:hAnsi="宋体"/>
          <w:color w:val="000000" w:themeColor="text1"/>
          <w:sz w:val="21"/>
          <w:szCs w:val="21"/>
          <w:lang w:eastAsia="zh-CN"/>
        </w:rPr>
        <w:t>。</w:t>
      </w:r>
    </w:p>
    <w:p>
      <w:pPr>
        <w:pStyle w:val="13"/>
        <w:spacing w:beforeLines="100" w:afterLines="100" w:line="360" w:lineRule="auto"/>
        <w:ind w:firstLine="0" w:firstLineChars="0"/>
        <w:outlineLvl w:val="0"/>
        <w:rPr>
          <w:rFonts w:ascii="宋体" w:hAnsi="宋体"/>
          <w:b/>
          <w:color w:val="000000" w:themeColor="text1"/>
          <w:sz w:val="21"/>
        </w:rPr>
      </w:pPr>
      <w:bookmarkStart w:id="14" w:name="_Toc1518"/>
      <w:r>
        <w:rPr>
          <w:rFonts w:hint="eastAsia" w:ascii="宋体" w:hAnsi="宋体"/>
          <w:b/>
          <w:color w:val="000000" w:themeColor="text1"/>
          <w:sz w:val="21"/>
        </w:rPr>
        <w:t>(</w:t>
      </w:r>
      <w:r>
        <w:rPr>
          <w:rFonts w:hint="eastAsia" w:ascii="宋体" w:hAnsi="宋体" w:eastAsia="宋体" w:cs="宋体"/>
          <w:szCs w:val="21"/>
        </w:rPr>
        <w:t>※</w:t>
      </w:r>
      <w:r>
        <w:rPr>
          <w:rFonts w:hint="eastAsia" w:ascii="宋体" w:hAnsi="宋体"/>
          <w:b/>
          <w:color w:val="000000" w:themeColor="text1"/>
          <w:sz w:val="21"/>
        </w:rPr>
        <w:t>注意：本承诺函内容不得擅自删改</w:t>
      </w:r>
      <w:r>
        <w:rPr>
          <w:rFonts w:hint="eastAsia" w:ascii="宋体" w:hAnsi="宋体" w:eastAsia="宋体" w:cs="宋体"/>
          <w:szCs w:val="21"/>
        </w:rPr>
        <w:t>※</w:t>
      </w:r>
      <w:r>
        <w:rPr>
          <w:rFonts w:hint="eastAsia" w:ascii="宋体" w:hAnsi="宋体"/>
          <w:b/>
          <w:color w:val="000000" w:themeColor="text1"/>
          <w:sz w:val="21"/>
        </w:rPr>
        <w:t>）</w:t>
      </w:r>
      <w:bookmarkEnd w:id="14"/>
    </w:p>
    <w:p>
      <w:pPr>
        <w:spacing w:beforeLines="50" w:afterLines="50" w:line="360" w:lineRule="auto"/>
        <w:jc w:val="left"/>
        <w:rPr>
          <w:rFonts w:ascii="宋体" w:hAnsi="宋体"/>
          <w:color w:val="000000" w:themeColor="text1"/>
          <w:sz w:val="21"/>
        </w:rPr>
      </w:pPr>
      <w:r>
        <w:rPr>
          <w:rFonts w:hint="eastAsia" w:ascii="宋体" w:hAnsi="宋体"/>
          <w:color w:val="000000" w:themeColor="text1"/>
          <w:sz w:val="21"/>
        </w:rPr>
        <w:t>供应商名称(并加盖公章)：_______________________</w:t>
      </w:r>
    </w:p>
    <w:p>
      <w:pPr>
        <w:spacing w:beforeLines="50" w:afterLines="50" w:line="360" w:lineRule="auto"/>
        <w:jc w:val="left"/>
        <w:rPr>
          <w:rFonts w:ascii="宋体" w:hAnsi="宋体"/>
          <w:color w:val="000000" w:themeColor="text1"/>
          <w:sz w:val="21"/>
        </w:rPr>
      </w:pPr>
      <w:r>
        <w:rPr>
          <w:rFonts w:hint="eastAsia" w:ascii="宋体" w:hAnsi="宋体"/>
          <w:color w:val="000000" w:themeColor="text1"/>
          <w:sz w:val="21"/>
        </w:rPr>
        <w:t>法定代表人或授权代表（签名或印鉴）：_______________</w:t>
      </w:r>
    </w:p>
    <w:p>
      <w:pPr>
        <w:spacing w:beforeLines="50" w:afterLines="50" w:line="360" w:lineRule="auto"/>
        <w:jc w:val="left"/>
        <w:rPr>
          <w:rFonts w:ascii="宋体" w:hAnsi="宋体"/>
          <w:color w:val="000000" w:themeColor="text1"/>
          <w:sz w:val="21"/>
        </w:rPr>
      </w:pPr>
      <w:r>
        <w:rPr>
          <w:rFonts w:hint="eastAsia" w:ascii="宋体" w:hAnsi="宋体"/>
          <w:color w:val="000000" w:themeColor="text1"/>
          <w:sz w:val="21"/>
        </w:rPr>
        <w:t>日期：_______________________</w:t>
      </w:r>
      <w:bookmarkEnd w:id="11"/>
    </w:p>
    <w:p>
      <w:pPr>
        <w:adjustRightInd/>
        <w:snapToGrid/>
        <w:spacing w:line="240" w:lineRule="auto"/>
        <w:jc w:val="left"/>
        <w:rPr>
          <w:rFonts w:hint="eastAsia" w:ascii="宋体" w:hAnsi="宋体"/>
          <w:b/>
          <w:bCs/>
          <w:color w:val="000000"/>
          <w:sz w:val="44"/>
        </w:rPr>
        <w:sectPr>
          <w:headerReference r:id="rId4" w:type="first"/>
          <w:footerReference r:id="rId6" w:type="first"/>
          <w:headerReference r:id="rId3" w:type="default"/>
          <w:footerReference r:id="rId5" w:type="default"/>
          <w:pgSz w:w="11906" w:h="16838"/>
          <w:pgMar w:top="1440" w:right="1800" w:bottom="1440" w:left="1800" w:header="851" w:footer="992" w:gutter="0"/>
          <w:pgNumType w:fmt="numberInDash" w:start="1"/>
          <w:cols w:space="425" w:num="1"/>
          <w:docGrid w:type="lines" w:linePitch="312" w:charSpace="0"/>
        </w:sectPr>
      </w:pPr>
    </w:p>
    <w:p>
      <w:pPr>
        <w:adjustRightInd/>
        <w:snapToGrid/>
        <w:spacing w:line="240" w:lineRule="auto"/>
        <w:jc w:val="left"/>
        <w:rPr>
          <w:rFonts w:hint="eastAsia" w:ascii="宋体" w:hAnsi="宋体"/>
          <w:b/>
          <w:bCs/>
          <w:color w:val="000000"/>
          <w:sz w:val="44"/>
        </w:rPr>
      </w:pPr>
      <w:r>
        <w:rPr>
          <w:rFonts w:hint="eastAsia" w:ascii="宋体" w:hAnsi="宋体"/>
          <w:b/>
          <w:bCs/>
          <w:color w:val="000000"/>
          <w:sz w:val="44"/>
        </w:rPr>
        <w:br w:type="page"/>
      </w:r>
    </w:p>
    <w:p>
      <w:pPr>
        <w:adjustRightInd/>
        <w:snapToGrid/>
        <w:spacing w:line="240" w:lineRule="auto"/>
        <w:jc w:val="center"/>
        <w:rPr>
          <w:rFonts w:ascii="宋体" w:hAnsi="宋体"/>
          <w:b/>
          <w:bCs/>
          <w:color w:val="000000"/>
          <w:sz w:val="28"/>
          <w:szCs w:val="18"/>
        </w:rPr>
      </w:pPr>
      <w:r>
        <w:rPr>
          <w:rFonts w:hint="eastAsia" w:ascii="宋体" w:hAnsi="宋体"/>
          <w:b/>
          <w:bCs/>
          <w:color w:val="000000"/>
          <w:sz w:val="28"/>
          <w:szCs w:val="18"/>
        </w:rPr>
        <w:t>投标单位投标申请表</w:t>
      </w:r>
    </w:p>
    <w:tbl>
      <w:tblPr>
        <w:tblStyle w:val="6"/>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0"/>
        <w:gridCol w:w="1152"/>
        <w:gridCol w:w="1323"/>
        <w:gridCol w:w="1689"/>
        <w:gridCol w:w="1857"/>
        <w:gridCol w:w="141"/>
        <w:gridCol w:w="2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249"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公司名称</w:t>
            </w:r>
          </w:p>
        </w:tc>
        <w:tc>
          <w:tcPr>
            <w:tcW w:w="1521" w:type="pct"/>
            <w:gridSpan w:val="2"/>
            <w:vAlign w:val="center"/>
          </w:tcPr>
          <w:p>
            <w:pPr>
              <w:spacing w:line="240" w:lineRule="auto"/>
              <w:jc w:val="center"/>
              <w:rPr>
                <w:rFonts w:hint="eastAsia" w:ascii="宋体" w:hAnsi="宋体" w:cs="宋体"/>
                <w:b/>
                <w:color w:val="000000"/>
                <w:sz w:val="21"/>
                <w:szCs w:val="21"/>
              </w:rPr>
            </w:pPr>
          </w:p>
        </w:tc>
        <w:tc>
          <w:tcPr>
            <w:tcW w:w="938"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经济性质</w:t>
            </w:r>
          </w:p>
        </w:tc>
        <w:tc>
          <w:tcPr>
            <w:tcW w:w="1290" w:type="pct"/>
            <w:gridSpan w:val="2"/>
            <w:vAlign w:val="center"/>
          </w:tcPr>
          <w:p>
            <w:pPr>
              <w:spacing w:line="240" w:lineRule="auto"/>
              <w:jc w:val="center"/>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249"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公司地址</w:t>
            </w:r>
          </w:p>
        </w:tc>
        <w:tc>
          <w:tcPr>
            <w:tcW w:w="1521" w:type="pct"/>
            <w:gridSpan w:val="2"/>
            <w:vAlign w:val="center"/>
          </w:tcPr>
          <w:p>
            <w:pPr>
              <w:spacing w:line="240" w:lineRule="auto"/>
              <w:jc w:val="center"/>
              <w:rPr>
                <w:rFonts w:hint="eastAsia" w:ascii="宋体" w:hAnsi="宋体" w:cs="宋体"/>
                <w:b/>
                <w:color w:val="000000"/>
                <w:sz w:val="21"/>
                <w:szCs w:val="21"/>
              </w:rPr>
            </w:pPr>
          </w:p>
        </w:tc>
        <w:tc>
          <w:tcPr>
            <w:tcW w:w="938"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注册资金</w:t>
            </w:r>
          </w:p>
        </w:tc>
        <w:tc>
          <w:tcPr>
            <w:tcW w:w="1290" w:type="pct"/>
            <w:gridSpan w:val="2"/>
            <w:vAlign w:val="center"/>
          </w:tcPr>
          <w:p>
            <w:pPr>
              <w:spacing w:line="240" w:lineRule="auto"/>
              <w:jc w:val="center"/>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249"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202</w:t>
            </w:r>
            <w:r>
              <w:rPr>
                <w:rFonts w:hint="eastAsia" w:ascii="宋体" w:hAnsi="宋体" w:cs="宋体"/>
                <w:b/>
                <w:color w:val="000000"/>
                <w:sz w:val="21"/>
                <w:szCs w:val="21"/>
                <w:lang w:val="en-US" w:eastAsia="zh-CN"/>
              </w:rPr>
              <w:t>3</w:t>
            </w:r>
            <w:r>
              <w:rPr>
                <w:rFonts w:hint="eastAsia" w:ascii="宋体" w:hAnsi="宋体" w:cs="宋体"/>
                <w:b/>
                <w:color w:val="000000"/>
                <w:sz w:val="21"/>
                <w:szCs w:val="21"/>
              </w:rPr>
              <w:t>年产值</w:t>
            </w:r>
          </w:p>
        </w:tc>
        <w:tc>
          <w:tcPr>
            <w:tcW w:w="1521" w:type="pct"/>
            <w:gridSpan w:val="2"/>
            <w:vAlign w:val="center"/>
          </w:tcPr>
          <w:p>
            <w:pPr>
              <w:spacing w:line="240" w:lineRule="auto"/>
              <w:ind w:left="0" w:firstLine="0" w:firstLineChars="0"/>
              <w:jc w:val="center"/>
              <w:rPr>
                <w:rFonts w:hint="eastAsia" w:ascii="宋体" w:hAnsi="宋体" w:cs="宋体"/>
                <w:color w:val="000000"/>
                <w:sz w:val="21"/>
                <w:szCs w:val="21"/>
              </w:rPr>
            </w:pPr>
            <w:r>
              <w:rPr>
                <w:rFonts w:hint="eastAsia" w:ascii="宋体" w:hAnsi="宋体" w:cs="宋体"/>
                <w:color w:val="000000"/>
                <w:sz w:val="21"/>
                <w:szCs w:val="21"/>
              </w:rPr>
              <w:t>万元</w:t>
            </w:r>
          </w:p>
        </w:tc>
        <w:tc>
          <w:tcPr>
            <w:tcW w:w="938" w:type="pct"/>
            <w:vAlign w:val="center"/>
          </w:tcPr>
          <w:p>
            <w:pPr>
              <w:spacing w:line="240" w:lineRule="auto"/>
              <w:jc w:val="center"/>
              <w:rPr>
                <w:rFonts w:hint="eastAsia" w:ascii="宋体" w:hAnsi="宋体" w:cs="宋体"/>
                <w:color w:val="000000"/>
                <w:sz w:val="21"/>
                <w:szCs w:val="21"/>
              </w:rPr>
            </w:pPr>
            <w:r>
              <w:rPr>
                <w:rFonts w:hint="eastAsia" w:ascii="宋体" w:hAnsi="宋体" w:cs="宋体"/>
                <w:b/>
                <w:color w:val="000000"/>
                <w:sz w:val="21"/>
                <w:szCs w:val="21"/>
              </w:rPr>
              <w:t>销售性质</w:t>
            </w:r>
          </w:p>
        </w:tc>
        <w:tc>
          <w:tcPr>
            <w:tcW w:w="1290" w:type="pct"/>
            <w:gridSpan w:val="2"/>
            <w:vAlign w:val="center"/>
          </w:tcPr>
          <w:p>
            <w:pPr>
              <w:spacing w:line="240" w:lineRule="auto"/>
              <w:jc w:val="both"/>
              <w:rPr>
                <w:rFonts w:hint="eastAsia" w:ascii="宋体" w:hAnsi="宋体" w:cs="宋体"/>
                <w:color w:val="000000"/>
                <w:sz w:val="20"/>
                <w:szCs w:val="20"/>
              </w:rPr>
            </w:pPr>
            <w:r>
              <w:rPr>
                <w:rFonts w:hint="eastAsia" w:ascii="宋体" w:hAnsi="宋体" w:cs="宋体"/>
                <w:color w:val="000000"/>
                <w:sz w:val="20"/>
                <w:szCs w:val="20"/>
              </w:rPr>
              <w:t>国内代理</w:t>
            </w:r>
            <w:r>
              <w:rPr>
                <w:rFonts w:hint="eastAsia" w:ascii="宋体" w:hAnsi="宋体" w:cs="宋体"/>
                <w:color w:val="000000"/>
                <w:sz w:val="20"/>
                <w:szCs w:val="20"/>
                <w:lang w:val="en-US" w:eastAsia="zh-CN"/>
              </w:rPr>
              <w:t>□</w:t>
            </w:r>
            <w:r>
              <w:rPr>
                <w:rFonts w:hint="eastAsia" w:ascii="宋体" w:hAnsi="宋体" w:cs="宋体"/>
                <w:color w:val="000000"/>
                <w:sz w:val="20"/>
                <w:szCs w:val="20"/>
              </w:rPr>
              <w:t xml:space="preserve"> 自产自销</w:t>
            </w:r>
            <w:r>
              <w:rPr>
                <w:rFonts w:hint="eastAsia" w:ascii="宋体" w:hAnsi="宋体" w:cs="宋体"/>
                <w:color w:val="000000"/>
                <w:sz w:val="20"/>
                <w:szCs w:val="20"/>
                <w:lang w:val="en-US" w:eastAsia="zh-CN"/>
              </w:rPr>
              <w:t>□</w:t>
            </w:r>
          </w:p>
          <w:p>
            <w:pPr>
              <w:spacing w:line="240" w:lineRule="auto"/>
              <w:jc w:val="both"/>
              <w:rPr>
                <w:rFonts w:hint="eastAsia" w:ascii="宋体" w:hAnsi="宋体" w:cs="宋体"/>
                <w:color w:val="000000"/>
                <w:szCs w:val="21"/>
              </w:rPr>
            </w:pPr>
            <w:r>
              <w:rPr>
                <w:rFonts w:hint="eastAsia" w:ascii="宋体" w:hAnsi="宋体" w:cs="宋体"/>
                <w:color w:val="000000"/>
                <w:sz w:val="20"/>
                <w:szCs w:val="20"/>
              </w:rPr>
              <w:t>省级代理</w:t>
            </w:r>
            <w:r>
              <w:rPr>
                <w:rFonts w:hint="eastAsia" w:ascii="宋体" w:hAnsi="宋体" w:cs="宋体"/>
                <w:color w:val="000000"/>
                <w:sz w:val="20"/>
                <w:szCs w:val="20"/>
                <w:lang w:val="en-US" w:eastAsia="zh-CN"/>
              </w:rPr>
              <w:t>□</w:t>
            </w:r>
            <w:r>
              <w:rPr>
                <w:rFonts w:hint="eastAsia" w:ascii="宋体" w:hAnsi="宋体" w:cs="宋体"/>
                <w:color w:val="000000"/>
                <w:sz w:val="20"/>
                <w:szCs w:val="20"/>
              </w:rPr>
              <w:t xml:space="preserve"> 地市代理</w:t>
            </w:r>
            <w:r>
              <w:rPr>
                <w:rFonts w:hint="eastAsia" w:ascii="宋体" w:hAnsi="宋体" w:cs="宋体"/>
                <w:color w:val="000000"/>
                <w:sz w:val="20"/>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249"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公司生产地址</w:t>
            </w:r>
          </w:p>
        </w:tc>
        <w:tc>
          <w:tcPr>
            <w:tcW w:w="1521" w:type="pct"/>
            <w:gridSpan w:val="2"/>
            <w:vAlign w:val="center"/>
          </w:tcPr>
          <w:p>
            <w:pPr>
              <w:spacing w:line="240" w:lineRule="auto"/>
              <w:jc w:val="center"/>
              <w:rPr>
                <w:rFonts w:hint="eastAsia" w:ascii="宋体" w:hAnsi="宋体" w:cs="宋体"/>
                <w:color w:val="000000"/>
                <w:szCs w:val="21"/>
              </w:rPr>
            </w:pPr>
          </w:p>
        </w:tc>
        <w:tc>
          <w:tcPr>
            <w:tcW w:w="938"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生产许可证</w:t>
            </w:r>
          </w:p>
        </w:tc>
        <w:tc>
          <w:tcPr>
            <w:tcW w:w="1290" w:type="pct"/>
            <w:gridSpan w:val="2"/>
            <w:vAlign w:val="center"/>
          </w:tcPr>
          <w:p>
            <w:pPr>
              <w:spacing w:line="240" w:lineRule="auto"/>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249"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汇款账户</w:t>
            </w:r>
          </w:p>
        </w:tc>
        <w:tc>
          <w:tcPr>
            <w:tcW w:w="1521" w:type="pct"/>
            <w:gridSpan w:val="2"/>
            <w:vAlign w:val="center"/>
          </w:tcPr>
          <w:p>
            <w:pPr>
              <w:spacing w:line="240" w:lineRule="auto"/>
              <w:jc w:val="center"/>
              <w:rPr>
                <w:rFonts w:hint="eastAsia" w:ascii="宋体" w:hAnsi="宋体" w:cs="宋体"/>
                <w:b/>
                <w:color w:val="000000"/>
                <w:sz w:val="21"/>
                <w:szCs w:val="21"/>
              </w:rPr>
            </w:pPr>
          </w:p>
        </w:tc>
        <w:tc>
          <w:tcPr>
            <w:tcW w:w="938"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一般纳税人</w:t>
            </w:r>
          </w:p>
        </w:tc>
        <w:tc>
          <w:tcPr>
            <w:tcW w:w="1290"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249" w:type="pct"/>
            <w:gridSpan w:val="2"/>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经营范围</w:t>
            </w:r>
          </w:p>
        </w:tc>
        <w:tc>
          <w:tcPr>
            <w:tcW w:w="3750" w:type="pct"/>
            <w:gridSpan w:val="5"/>
            <w:vAlign w:val="center"/>
          </w:tcPr>
          <w:p>
            <w:pPr>
              <w:spacing w:line="240" w:lineRule="auto"/>
              <w:jc w:val="center"/>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667" w:type="pct"/>
            <w:vMerge w:val="restart"/>
            <w:vAlign w:val="center"/>
          </w:tcPr>
          <w:p>
            <w:pPr>
              <w:spacing w:line="240" w:lineRule="auto"/>
              <w:jc w:val="center"/>
              <w:rPr>
                <w:rFonts w:hint="eastAsia" w:ascii="宋体" w:hAnsi="宋体" w:eastAsia="宋体" w:cs="宋体"/>
                <w:b/>
                <w:szCs w:val="21"/>
                <w:highlight w:val="none"/>
                <w:lang w:eastAsia="zh-CN"/>
              </w:rPr>
            </w:pPr>
            <w:r>
              <w:rPr>
                <w:rFonts w:hint="eastAsia" w:ascii="宋体" w:hAnsi="宋体" w:cs="宋体"/>
                <w:b/>
                <w:szCs w:val="21"/>
                <w:highlight w:val="none"/>
              </w:rPr>
              <w:t>医疗器械</w:t>
            </w:r>
            <w:r>
              <w:rPr>
                <w:rFonts w:hint="eastAsia" w:ascii="宋体" w:hAnsi="宋体" w:cs="宋体"/>
                <w:b/>
                <w:szCs w:val="21"/>
                <w:highlight w:val="none"/>
                <w:lang w:eastAsia="zh-CN"/>
              </w:rPr>
              <w:t>类</w:t>
            </w:r>
          </w:p>
        </w:tc>
        <w:tc>
          <w:tcPr>
            <w:tcW w:w="582" w:type="pct"/>
            <w:vAlign w:val="center"/>
          </w:tcPr>
          <w:p>
            <w:pPr>
              <w:spacing w:line="240" w:lineRule="auto"/>
              <w:jc w:val="center"/>
              <w:rPr>
                <w:rFonts w:hint="eastAsia" w:ascii="宋体" w:hAnsi="宋体" w:cs="宋体"/>
                <w:b/>
                <w:szCs w:val="21"/>
                <w:highlight w:val="none"/>
              </w:rPr>
            </w:pPr>
            <w:r>
              <w:rPr>
                <w:rFonts w:hint="eastAsia" w:ascii="宋体" w:hAnsi="宋体" w:cs="宋体"/>
                <w:b/>
                <w:szCs w:val="21"/>
                <w:highlight w:val="none"/>
              </w:rPr>
              <w:t>医疗器械生产许可证</w:t>
            </w:r>
          </w:p>
        </w:tc>
        <w:tc>
          <w:tcPr>
            <w:tcW w:w="3750" w:type="pct"/>
            <w:gridSpan w:val="5"/>
            <w:vAlign w:val="center"/>
          </w:tcPr>
          <w:p>
            <w:pPr>
              <w:spacing w:line="240" w:lineRule="auto"/>
              <w:jc w:val="left"/>
              <w:rPr>
                <w:rFonts w:hint="eastAsia" w:ascii="宋体" w:hAnsi="宋体" w:cs="宋体"/>
                <w:szCs w:val="21"/>
                <w:highlight w:val="none"/>
              </w:rPr>
            </w:pPr>
            <w:r>
              <w:rPr>
                <w:rFonts w:hint="eastAsia" w:ascii="宋体" w:hAnsi="宋体" w:cs="宋体"/>
                <w:szCs w:val="21"/>
                <w:highlight w:val="none"/>
              </w:rPr>
              <w:t>生产期限：                    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667" w:type="pct"/>
            <w:vMerge w:val="continue"/>
            <w:vAlign w:val="center"/>
          </w:tcPr>
          <w:p>
            <w:pPr>
              <w:spacing w:line="240" w:lineRule="auto"/>
              <w:jc w:val="center"/>
              <w:rPr>
                <w:rFonts w:hint="eastAsia" w:ascii="宋体" w:hAnsi="宋体" w:cs="宋体"/>
                <w:b/>
                <w:szCs w:val="21"/>
                <w:highlight w:val="none"/>
              </w:rPr>
            </w:pPr>
          </w:p>
        </w:tc>
        <w:tc>
          <w:tcPr>
            <w:tcW w:w="582" w:type="pct"/>
            <w:vAlign w:val="center"/>
          </w:tcPr>
          <w:p>
            <w:pPr>
              <w:spacing w:line="240" w:lineRule="auto"/>
              <w:jc w:val="center"/>
              <w:rPr>
                <w:rFonts w:hint="eastAsia" w:ascii="宋体" w:hAnsi="宋体" w:cs="宋体"/>
                <w:b/>
                <w:szCs w:val="21"/>
                <w:highlight w:val="none"/>
              </w:rPr>
            </w:pPr>
            <w:r>
              <w:rPr>
                <w:rFonts w:hint="eastAsia" w:ascii="宋体" w:hAnsi="宋体" w:cs="宋体"/>
                <w:b/>
                <w:szCs w:val="21"/>
                <w:highlight w:val="none"/>
              </w:rPr>
              <w:t>医疗器械经营许可证</w:t>
            </w:r>
          </w:p>
        </w:tc>
        <w:tc>
          <w:tcPr>
            <w:tcW w:w="3750" w:type="pct"/>
            <w:gridSpan w:val="5"/>
            <w:vAlign w:val="center"/>
          </w:tcPr>
          <w:p>
            <w:pPr>
              <w:spacing w:line="240" w:lineRule="auto"/>
              <w:ind w:leftChars="0" w:firstLine="0" w:firstLineChars="0"/>
              <w:jc w:val="left"/>
              <w:rPr>
                <w:rFonts w:hint="eastAsia" w:ascii="宋体" w:hAnsi="宋体" w:cs="宋体"/>
                <w:szCs w:val="21"/>
                <w:highlight w:val="none"/>
              </w:rPr>
            </w:pPr>
            <w:r>
              <w:rPr>
                <w:rFonts w:hint="eastAsia" w:ascii="宋体" w:hAnsi="宋体" w:cs="宋体"/>
                <w:szCs w:val="21"/>
                <w:highlight w:val="none"/>
              </w:rPr>
              <w:t>经营期限：                    注册号：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249" w:type="pct"/>
            <w:gridSpan w:val="2"/>
            <w:vMerge w:val="restar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所代理或经销的世界知名品牌产品</w:t>
            </w:r>
          </w:p>
        </w:tc>
        <w:tc>
          <w:tcPr>
            <w:tcW w:w="668" w:type="pct"/>
            <w:vAlign w:val="center"/>
          </w:tcPr>
          <w:p>
            <w:pPr>
              <w:spacing w:line="240" w:lineRule="auto"/>
              <w:ind w:firstLine="0" w:firstLineChars="0"/>
              <w:jc w:val="center"/>
              <w:rPr>
                <w:rFonts w:hint="eastAsia" w:ascii="宋体" w:hAnsi="宋体" w:cs="宋体"/>
                <w:b/>
                <w:color w:val="000000"/>
                <w:sz w:val="21"/>
                <w:szCs w:val="21"/>
              </w:rPr>
            </w:pPr>
            <w:r>
              <w:rPr>
                <w:rFonts w:hint="eastAsia" w:ascii="宋体" w:hAnsi="宋体" w:cs="宋体"/>
                <w:color w:val="000000"/>
                <w:szCs w:val="21"/>
              </w:rPr>
              <w:t>具体产品        （品牌/规格等）</w:t>
            </w:r>
          </w:p>
        </w:tc>
        <w:tc>
          <w:tcPr>
            <w:tcW w:w="852" w:type="pct"/>
            <w:vAlign w:val="center"/>
          </w:tcPr>
          <w:p>
            <w:pPr>
              <w:spacing w:line="240" w:lineRule="auto"/>
              <w:jc w:val="center"/>
              <w:rPr>
                <w:rFonts w:hint="eastAsia" w:ascii="宋体" w:hAnsi="宋体" w:cs="宋体"/>
                <w:color w:val="000000"/>
                <w:szCs w:val="21"/>
              </w:rPr>
            </w:pPr>
            <w:r>
              <w:rPr>
                <w:rFonts w:hint="eastAsia" w:ascii="宋体" w:hAnsi="宋体" w:cs="宋体"/>
                <w:color w:val="000000"/>
                <w:szCs w:val="21"/>
              </w:rPr>
              <w:t>代理时效所属</w:t>
            </w:r>
          </w:p>
          <w:p>
            <w:pPr>
              <w:spacing w:line="240" w:lineRule="auto"/>
              <w:jc w:val="center"/>
              <w:rPr>
                <w:rFonts w:hint="eastAsia" w:ascii="宋体" w:hAnsi="宋体" w:cs="宋体"/>
                <w:color w:val="000000"/>
                <w:szCs w:val="21"/>
              </w:rPr>
            </w:pPr>
            <w:r>
              <w:rPr>
                <w:rFonts w:hint="eastAsia" w:ascii="宋体" w:hAnsi="宋体" w:cs="宋体"/>
                <w:color w:val="000000"/>
                <w:szCs w:val="21"/>
              </w:rPr>
              <w:t>区域</w:t>
            </w:r>
          </w:p>
        </w:tc>
        <w:tc>
          <w:tcPr>
            <w:tcW w:w="1009" w:type="pct"/>
            <w:gridSpan w:val="2"/>
            <w:vAlign w:val="center"/>
          </w:tcPr>
          <w:p>
            <w:pPr>
              <w:spacing w:line="240" w:lineRule="auto"/>
              <w:jc w:val="center"/>
              <w:rPr>
                <w:rFonts w:hint="eastAsia" w:ascii="宋体" w:hAnsi="宋体" w:cs="宋体"/>
                <w:szCs w:val="21"/>
              </w:rPr>
            </w:pPr>
            <w:r>
              <w:rPr>
                <w:rFonts w:hint="eastAsia" w:ascii="宋体" w:hAnsi="宋体" w:cs="宋体"/>
                <w:szCs w:val="21"/>
              </w:rPr>
              <w:t>产品检验报告或医疗器械注册证等</w:t>
            </w:r>
          </w:p>
        </w:tc>
        <w:tc>
          <w:tcPr>
            <w:tcW w:w="1219" w:type="pct"/>
            <w:vAlign w:val="center"/>
          </w:tcPr>
          <w:p>
            <w:pPr>
              <w:spacing w:line="240" w:lineRule="auto"/>
              <w:jc w:val="center"/>
              <w:rPr>
                <w:rFonts w:hint="eastAsia" w:ascii="宋体" w:hAnsi="宋体" w:cs="宋体"/>
                <w:color w:val="000000"/>
                <w:szCs w:val="21"/>
              </w:rPr>
            </w:pPr>
            <w:r>
              <w:rPr>
                <w:rFonts w:hint="eastAsia" w:ascii="宋体" w:hAnsi="宋体" w:cs="宋体"/>
                <w:color w:val="000000"/>
                <w:szCs w:val="21"/>
              </w:rPr>
              <w:t>是否唯一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249" w:type="pct"/>
            <w:gridSpan w:val="2"/>
            <w:vMerge w:val="continue"/>
            <w:vAlign w:val="center"/>
          </w:tcPr>
          <w:p>
            <w:pPr>
              <w:spacing w:line="240" w:lineRule="auto"/>
              <w:jc w:val="center"/>
              <w:rPr>
                <w:rFonts w:hint="eastAsia" w:ascii="宋体" w:hAnsi="宋体" w:cs="宋体"/>
                <w:b/>
                <w:color w:val="000000"/>
                <w:sz w:val="21"/>
                <w:szCs w:val="21"/>
              </w:rPr>
            </w:pPr>
          </w:p>
        </w:tc>
        <w:tc>
          <w:tcPr>
            <w:tcW w:w="668" w:type="pct"/>
            <w:vAlign w:val="center"/>
          </w:tcPr>
          <w:p>
            <w:pPr>
              <w:spacing w:line="240" w:lineRule="auto"/>
              <w:ind w:right="0"/>
              <w:jc w:val="center"/>
              <w:rPr>
                <w:rFonts w:hint="eastAsia" w:ascii="宋体" w:hAnsi="宋体" w:cs="宋体"/>
                <w:b/>
                <w:color w:val="000000"/>
                <w:szCs w:val="21"/>
              </w:rPr>
            </w:pPr>
          </w:p>
        </w:tc>
        <w:tc>
          <w:tcPr>
            <w:tcW w:w="852" w:type="pct"/>
            <w:vAlign w:val="center"/>
          </w:tcPr>
          <w:p>
            <w:pPr>
              <w:spacing w:line="240" w:lineRule="auto"/>
              <w:ind w:right="0"/>
              <w:jc w:val="center"/>
              <w:rPr>
                <w:rFonts w:hint="eastAsia" w:ascii="宋体" w:hAnsi="宋体" w:cs="宋体"/>
                <w:b/>
                <w:color w:val="000000"/>
                <w:szCs w:val="21"/>
              </w:rPr>
            </w:pPr>
          </w:p>
        </w:tc>
        <w:tc>
          <w:tcPr>
            <w:tcW w:w="1009" w:type="pct"/>
            <w:gridSpan w:val="2"/>
            <w:vAlign w:val="center"/>
          </w:tcPr>
          <w:p>
            <w:pPr>
              <w:spacing w:line="240" w:lineRule="auto"/>
              <w:jc w:val="center"/>
              <w:rPr>
                <w:rFonts w:hint="eastAsia" w:ascii="宋体" w:hAnsi="宋体" w:cs="宋体"/>
                <w:b/>
                <w:color w:val="000000"/>
                <w:szCs w:val="21"/>
              </w:rPr>
            </w:pPr>
          </w:p>
        </w:tc>
        <w:tc>
          <w:tcPr>
            <w:tcW w:w="1219"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249" w:type="pct"/>
            <w:gridSpan w:val="2"/>
            <w:vMerge w:val="continue"/>
            <w:vAlign w:val="center"/>
          </w:tcPr>
          <w:p>
            <w:pPr>
              <w:spacing w:line="240" w:lineRule="auto"/>
              <w:jc w:val="center"/>
              <w:rPr>
                <w:rFonts w:hint="eastAsia" w:ascii="宋体" w:hAnsi="宋体" w:cs="宋体"/>
                <w:b/>
                <w:color w:val="000000"/>
                <w:sz w:val="21"/>
                <w:szCs w:val="21"/>
              </w:rPr>
            </w:pPr>
          </w:p>
        </w:tc>
        <w:tc>
          <w:tcPr>
            <w:tcW w:w="668" w:type="pct"/>
            <w:vAlign w:val="center"/>
          </w:tcPr>
          <w:p>
            <w:pPr>
              <w:spacing w:line="240" w:lineRule="auto"/>
              <w:jc w:val="center"/>
              <w:rPr>
                <w:rFonts w:hint="eastAsia" w:ascii="宋体" w:hAnsi="宋体" w:cs="宋体"/>
                <w:b/>
                <w:color w:val="000000"/>
                <w:szCs w:val="21"/>
              </w:rPr>
            </w:pPr>
          </w:p>
        </w:tc>
        <w:tc>
          <w:tcPr>
            <w:tcW w:w="852" w:type="pct"/>
            <w:vAlign w:val="center"/>
          </w:tcPr>
          <w:p>
            <w:pPr>
              <w:spacing w:line="240" w:lineRule="auto"/>
              <w:jc w:val="center"/>
              <w:rPr>
                <w:rFonts w:hint="eastAsia" w:ascii="宋体" w:hAnsi="宋体" w:cs="宋体"/>
                <w:b/>
                <w:color w:val="000000"/>
                <w:szCs w:val="21"/>
              </w:rPr>
            </w:pPr>
          </w:p>
        </w:tc>
        <w:tc>
          <w:tcPr>
            <w:tcW w:w="1009" w:type="pct"/>
            <w:gridSpan w:val="2"/>
            <w:vAlign w:val="center"/>
          </w:tcPr>
          <w:p>
            <w:pPr>
              <w:spacing w:line="240" w:lineRule="auto"/>
              <w:jc w:val="center"/>
              <w:rPr>
                <w:rFonts w:hint="eastAsia" w:ascii="宋体" w:hAnsi="宋体" w:cs="宋体"/>
                <w:b/>
                <w:color w:val="000000"/>
                <w:szCs w:val="21"/>
              </w:rPr>
            </w:pPr>
          </w:p>
        </w:tc>
        <w:tc>
          <w:tcPr>
            <w:tcW w:w="1219"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49" w:type="pct"/>
            <w:gridSpan w:val="2"/>
            <w:vMerge w:val="continue"/>
            <w:vAlign w:val="center"/>
          </w:tcPr>
          <w:p>
            <w:pPr>
              <w:spacing w:line="240" w:lineRule="auto"/>
              <w:jc w:val="center"/>
              <w:rPr>
                <w:rFonts w:hint="eastAsia" w:ascii="宋体" w:hAnsi="宋体" w:cs="宋体"/>
                <w:b/>
                <w:color w:val="000000"/>
                <w:sz w:val="21"/>
                <w:szCs w:val="21"/>
              </w:rPr>
            </w:pPr>
          </w:p>
        </w:tc>
        <w:tc>
          <w:tcPr>
            <w:tcW w:w="668" w:type="pct"/>
            <w:vAlign w:val="center"/>
          </w:tcPr>
          <w:p>
            <w:pPr>
              <w:spacing w:line="240" w:lineRule="auto"/>
              <w:jc w:val="center"/>
              <w:rPr>
                <w:rFonts w:hint="eastAsia" w:ascii="宋体" w:hAnsi="宋体" w:cs="宋体"/>
                <w:b/>
                <w:color w:val="000000"/>
                <w:szCs w:val="21"/>
              </w:rPr>
            </w:pPr>
          </w:p>
        </w:tc>
        <w:tc>
          <w:tcPr>
            <w:tcW w:w="852" w:type="pct"/>
            <w:vAlign w:val="center"/>
          </w:tcPr>
          <w:p>
            <w:pPr>
              <w:spacing w:line="240" w:lineRule="auto"/>
              <w:jc w:val="center"/>
              <w:rPr>
                <w:rFonts w:hint="eastAsia" w:ascii="宋体" w:hAnsi="宋体" w:cs="宋体"/>
                <w:b/>
                <w:color w:val="000000"/>
                <w:szCs w:val="21"/>
              </w:rPr>
            </w:pPr>
          </w:p>
        </w:tc>
        <w:tc>
          <w:tcPr>
            <w:tcW w:w="1009" w:type="pct"/>
            <w:gridSpan w:val="2"/>
            <w:vAlign w:val="center"/>
          </w:tcPr>
          <w:p>
            <w:pPr>
              <w:spacing w:line="240" w:lineRule="auto"/>
              <w:jc w:val="center"/>
              <w:rPr>
                <w:rFonts w:hint="eastAsia" w:ascii="宋体" w:hAnsi="宋体" w:cs="宋体"/>
                <w:b/>
                <w:color w:val="000000"/>
                <w:szCs w:val="21"/>
              </w:rPr>
            </w:pPr>
          </w:p>
        </w:tc>
        <w:tc>
          <w:tcPr>
            <w:tcW w:w="1219"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49" w:type="pct"/>
            <w:gridSpan w:val="2"/>
            <w:vMerge w:val="continue"/>
            <w:vAlign w:val="center"/>
          </w:tcPr>
          <w:p>
            <w:pPr>
              <w:spacing w:line="240" w:lineRule="auto"/>
              <w:jc w:val="center"/>
              <w:rPr>
                <w:rFonts w:hint="eastAsia" w:ascii="宋体" w:hAnsi="宋体" w:cs="宋体"/>
                <w:b/>
                <w:color w:val="000000"/>
                <w:sz w:val="21"/>
                <w:szCs w:val="21"/>
              </w:rPr>
            </w:pPr>
          </w:p>
        </w:tc>
        <w:tc>
          <w:tcPr>
            <w:tcW w:w="668" w:type="pct"/>
            <w:vAlign w:val="center"/>
          </w:tcPr>
          <w:p>
            <w:pPr>
              <w:spacing w:line="240" w:lineRule="auto"/>
              <w:jc w:val="center"/>
              <w:rPr>
                <w:rFonts w:hint="eastAsia" w:ascii="宋体" w:hAnsi="宋体" w:cs="宋体"/>
                <w:b/>
                <w:color w:val="000000"/>
                <w:szCs w:val="21"/>
              </w:rPr>
            </w:pPr>
          </w:p>
        </w:tc>
        <w:tc>
          <w:tcPr>
            <w:tcW w:w="852" w:type="pct"/>
            <w:vAlign w:val="center"/>
          </w:tcPr>
          <w:p>
            <w:pPr>
              <w:spacing w:line="240" w:lineRule="auto"/>
              <w:jc w:val="center"/>
              <w:rPr>
                <w:rFonts w:hint="eastAsia" w:ascii="宋体" w:hAnsi="宋体" w:cs="宋体"/>
                <w:b/>
                <w:color w:val="000000"/>
                <w:szCs w:val="21"/>
              </w:rPr>
            </w:pPr>
          </w:p>
        </w:tc>
        <w:tc>
          <w:tcPr>
            <w:tcW w:w="1009" w:type="pct"/>
            <w:gridSpan w:val="2"/>
            <w:vAlign w:val="center"/>
          </w:tcPr>
          <w:p>
            <w:pPr>
              <w:spacing w:line="240" w:lineRule="auto"/>
              <w:jc w:val="center"/>
              <w:rPr>
                <w:rFonts w:hint="eastAsia" w:ascii="宋体" w:hAnsi="宋体" w:cs="宋体"/>
                <w:b/>
                <w:color w:val="000000"/>
                <w:szCs w:val="21"/>
              </w:rPr>
            </w:pPr>
          </w:p>
        </w:tc>
        <w:tc>
          <w:tcPr>
            <w:tcW w:w="1219"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49" w:type="pct"/>
            <w:gridSpan w:val="2"/>
            <w:vMerge w:val="continue"/>
            <w:vAlign w:val="center"/>
          </w:tcPr>
          <w:p>
            <w:pPr>
              <w:spacing w:line="240" w:lineRule="auto"/>
              <w:jc w:val="center"/>
              <w:rPr>
                <w:rFonts w:hint="eastAsia" w:ascii="宋体" w:hAnsi="宋体" w:cs="宋体"/>
                <w:b/>
                <w:color w:val="000000"/>
                <w:sz w:val="21"/>
                <w:szCs w:val="21"/>
              </w:rPr>
            </w:pPr>
          </w:p>
        </w:tc>
        <w:tc>
          <w:tcPr>
            <w:tcW w:w="668" w:type="pct"/>
            <w:vAlign w:val="center"/>
          </w:tcPr>
          <w:p>
            <w:pPr>
              <w:spacing w:line="240" w:lineRule="auto"/>
              <w:jc w:val="center"/>
              <w:rPr>
                <w:rFonts w:hint="eastAsia" w:ascii="宋体" w:hAnsi="宋体" w:cs="宋体"/>
                <w:b/>
                <w:color w:val="000000"/>
                <w:szCs w:val="21"/>
              </w:rPr>
            </w:pPr>
          </w:p>
        </w:tc>
        <w:tc>
          <w:tcPr>
            <w:tcW w:w="852" w:type="pct"/>
            <w:vAlign w:val="center"/>
          </w:tcPr>
          <w:p>
            <w:pPr>
              <w:spacing w:line="240" w:lineRule="auto"/>
              <w:jc w:val="center"/>
              <w:rPr>
                <w:rFonts w:hint="eastAsia" w:ascii="宋体" w:hAnsi="宋体" w:cs="宋体"/>
                <w:b/>
                <w:color w:val="000000"/>
                <w:szCs w:val="21"/>
              </w:rPr>
            </w:pPr>
          </w:p>
        </w:tc>
        <w:tc>
          <w:tcPr>
            <w:tcW w:w="1009" w:type="pct"/>
            <w:gridSpan w:val="2"/>
            <w:vAlign w:val="center"/>
          </w:tcPr>
          <w:p>
            <w:pPr>
              <w:spacing w:line="240" w:lineRule="auto"/>
              <w:jc w:val="center"/>
              <w:rPr>
                <w:rFonts w:hint="eastAsia" w:ascii="宋体" w:hAnsi="宋体" w:cs="宋体"/>
                <w:b/>
                <w:color w:val="000000"/>
                <w:szCs w:val="21"/>
              </w:rPr>
            </w:pPr>
          </w:p>
        </w:tc>
        <w:tc>
          <w:tcPr>
            <w:tcW w:w="1219" w:type="pct"/>
            <w:vAlign w:val="center"/>
          </w:tcPr>
          <w:p>
            <w:pPr>
              <w:spacing w:line="240" w:lineRule="auto"/>
              <w:jc w:val="center"/>
              <w:rPr>
                <w:rFonts w:hint="eastAsia" w:ascii="宋体" w:hAnsi="宋体" w:cs="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5000" w:type="pct"/>
            <w:gridSpan w:val="7"/>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贵公司202</w:t>
            </w:r>
            <w:r>
              <w:rPr>
                <w:rFonts w:hint="eastAsia" w:ascii="宋体" w:hAnsi="宋体" w:cs="宋体"/>
                <w:b/>
                <w:color w:val="000000"/>
                <w:sz w:val="21"/>
                <w:szCs w:val="21"/>
                <w:lang w:val="en-US" w:eastAsia="zh-CN"/>
              </w:rPr>
              <w:t>4</w:t>
            </w:r>
            <w:r>
              <w:rPr>
                <w:rFonts w:hint="eastAsia" w:ascii="宋体" w:hAnsi="宋体" w:cs="宋体"/>
                <w:b/>
                <w:color w:val="000000"/>
                <w:sz w:val="21"/>
                <w:szCs w:val="21"/>
              </w:rPr>
              <w:t>年可为我公司提供的最大铺货量：</w:t>
            </w:r>
            <w:r>
              <w:rPr>
                <w:rFonts w:hint="eastAsia" w:ascii="宋体" w:hAnsi="宋体" w:cs="宋体"/>
                <w:b/>
                <w:color w:val="000000"/>
                <w:sz w:val="21"/>
                <w:szCs w:val="21"/>
                <w:u w:val="single"/>
              </w:rPr>
              <w:t xml:space="preserve">    </w:t>
            </w:r>
            <w:r>
              <w:rPr>
                <w:rFonts w:hint="eastAsia" w:ascii="宋体" w:hAnsi="宋体" w:cs="宋体"/>
                <w:b/>
                <w:color w:val="000000"/>
                <w:sz w:val="21"/>
                <w:szCs w:val="21"/>
              </w:rPr>
              <w:t>万元</w:t>
            </w:r>
          </w:p>
        </w:tc>
      </w:tr>
    </w:tbl>
    <w:p>
      <w:pPr>
        <w:spacing w:line="360" w:lineRule="auto"/>
        <w:rPr>
          <w:rFonts w:ascii="宋体" w:hAnsi="宋体"/>
          <w:b/>
          <w:bCs/>
          <w:color w:val="000000"/>
          <w:sz w:val="21"/>
          <w:szCs w:val="20"/>
        </w:rPr>
      </w:pPr>
      <w:r>
        <w:rPr>
          <w:rFonts w:hint="eastAsia" w:ascii="宋体" w:hAnsi="宋体"/>
          <w:b/>
          <w:bCs/>
          <w:color w:val="000000"/>
          <w:sz w:val="21"/>
          <w:szCs w:val="20"/>
        </w:rPr>
        <w:t>注：本表内容如不够用时，可按项目格式附页。</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spacing w:line="360" w:lineRule="auto"/>
        <w:jc w:val="left"/>
        <w:rPr>
          <w:rFonts w:hint="eastAsia" w:ascii="宋体" w:hAnsi="宋体"/>
          <w:b/>
          <w:color w:val="000000"/>
          <w:sz w:val="44"/>
          <w:szCs w:val="44"/>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p>
    <w:p>
      <w:pPr>
        <w:spacing w:line="360" w:lineRule="auto"/>
        <w:jc w:val="center"/>
        <w:rPr>
          <w:rFonts w:hint="eastAsia" w:ascii="宋体" w:hAnsi="宋体"/>
          <w:b/>
          <w:color w:val="000000"/>
          <w:sz w:val="28"/>
          <w:szCs w:val="28"/>
        </w:rPr>
      </w:pPr>
    </w:p>
    <w:p>
      <w:pPr>
        <w:rPr>
          <w:rFonts w:hint="eastAsia" w:ascii="宋体" w:hAnsi="宋体"/>
          <w:b/>
          <w:color w:val="000000"/>
          <w:sz w:val="28"/>
          <w:szCs w:val="28"/>
        </w:rPr>
      </w:pPr>
      <w:r>
        <w:rPr>
          <w:rFonts w:hint="eastAsia" w:ascii="宋体" w:hAnsi="宋体"/>
          <w:b/>
          <w:color w:val="000000"/>
          <w:sz w:val="28"/>
          <w:szCs w:val="28"/>
        </w:rPr>
        <w:br w:type="page"/>
      </w:r>
    </w:p>
    <w:p>
      <w:pPr>
        <w:spacing w:line="360" w:lineRule="auto"/>
        <w:jc w:val="center"/>
        <w:rPr>
          <w:rFonts w:ascii="宋体" w:hAnsi="宋体"/>
          <w:b/>
          <w:color w:val="000000"/>
          <w:sz w:val="28"/>
          <w:szCs w:val="28"/>
          <w:highlight w:val="none"/>
        </w:rPr>
      </w:pPr>
      <w:r>
        <w:rPr>
          <w:rFonts w:hint="eastAsia" w:ascii="宋体" w:hAnsi="宋体"/>
          <w:b/>
          <w:color w:val="000000"/>
          <w:sz w:val="28"/>
          <w:szCs w:val="28"/>
          <w:highlight w:val="none"/>
        </w:rPr>
        <w:t>投标产品及投标计划</w:t>
      </w:r>
    </w:p>
    <w:p>
      <w:pPr>
        <w:spacing w:line="360" w:lineRule="auto"/>
        <w:rPr>
          <w:rFonts w:hint="default" w:ascii="宋体" w:hAnsi="宋体" w:eastAsia="宋体"/>
          <w:b/>
          <w:color w:val="000000"/>
          <w:szCs w:val="21"/>
          <w:lang w:val="en-US" w:eastAsia="zh-CN"/>
        </w:rPr>
      </w:pPr>
      <w:r>
        <w:rPr>
          <w:rFonts w:hint="eastAsia" w:ascii="宋体" w:hAnsi="宋体"/>
          <w:b/>
          <w:color w:val="000000"/>
          <w:szCs w:val="21"/>
          <w:lang w:val="en-US" w:eastAsia="zh-CN"/>
        </w:rPr>
        <w:t>项目名称</w:t>
      </w:r>
      <w:r>
        <w:rPr>
          <w:rFonts w:hint="eastAsia" w:ascii="宋体" w:hAnsi="宋体"/>
          <w:b/>
          <w:color w:val="000000"/>
          <w:szCs w:val="21"/>
        </w:rPr>
        <w:t xml:space="preserve">：                                              </w:t>
      </w:r>
      <w:r>
        <w:rPr>
          <w:rFonts w:hint="eastAsia" w:ascii="宋体" w:hAnsi="宋体"/>
          <w:b/>
          <w:color w:val="000000"/>
          <w:szCs w:val="21"/>
          <w:lang w:val="en-US" w:eastAsia="zh-CN"/>
        </w:rPr>
        <w:t xml:space="preserve">   </w:t>
      </w:r>
      <w:r>
        <w:rPr>
          <w:rFonts w:hint="eastAsia" w:ascii="宋体" w:hAnsi="宋体"/>
          <w:b/>
          <w:color w:val="000000"/>
          <w:szCs w:val="21"/>
        </w:rPr>
        <w:t xml:space="preserve">   </w:t>
      </w:r>
      <w:r>
        <w:rPr>
          <w:rFonts w:hint="eastAsia" w:ascii="宋体" w:hAnsi="宋体"/>
          <w:b/>
          <w:color w:val="000000"/>
          <w:szCs w:val="21"/>
          <w:lang w:val="en-US" w:eastAsia="zh-CN"/>
        </w:rPr>
        <w:t xml:space="preserve"> </w:t>
      </w:r>
      <w:r>
        <w:rPr>
          <w:rFonts w:hint="eastAsia" w:ascii="宋体" w:hAnsi="宋体"/>
          <w:b/>
          <w:color w:val="000000"/>
          <w:szCs w:val="21"/>
        </w:rPr>
        <w:t>报价单位：</w:t>
      </w:r>
      <w:r>
        <w:rPr>
          <w:rFonts w:hint="eastAsia" w:ascii="宋体" w:hAnsi="宋体"/>
          <w:b/>
          <w:color w:val="000000"/>
          <w:szCs w:val="21"/>
          <w:lang w:val="en-US" w:eastAsia="zh-CN"/>
        </w:rPr>
        <w:t>元</w:t>
      </w:r>
    </w:p>
    <w:tbl>
      <w:tblPr>
        <w:tblStyle w:val="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6"/>
        <w:gridCol w:w="1233"/>
        <w:gridCol w:w="1441"/>
        <w:gridCol w:w="1650"/>
        <w:gridCol w:w="1441"/>
        <w:gridCol w:w="2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90"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投标产品</w:t>
            </w:r>
          </w:p>
        </w:tc>
        <w:tc>
          <w:tcPr>
            <w:tcW w:w="622"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系列</w:t>
            </w:r>
          </w:p>
        </w:tc>
        <w:tc>
          <w:tcPr>
            <w:tcW w:w="727"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供货</w:t>
            </w:r>
          </w:p>
          <w:p>
            <w:pPr>
              <w:spacing w:line="240" w:lineRule="auto"/>
              <w:jc w:val="center"/>
              <w:rPr>
                <w:rFonts w:hint="eastAsia" w:ascii="宋体" w:hAnsi="宋体" w:eastAsia="宋体" w:cs="宋体"/>
                <w:b/>
                <w:color w:val="000000"/>
                <w:sz w:val="21"/>
                <w:szCs w:val="21"/>
                <w:lang w:eastAsia="zh-CN"/>
              </w:rPr>
            </w:pPr>
            <w:r>
              <w:rPr>
                <w:rFonts w:hint="eastAsia" w:ascii="宋体" w:hAnsi="宋体" w:cs="宋体"/>
                <w:b/>
                <w:color w:val="000000"/>
                <w:sz w:val="21"/>
                <w:szCs w:val="21"/>
              </w:rPr>
              <w:t>价格</w:t>
            </w:r>
          </w:p>
        </w:tc>
        <w:tc>
          <w:tcPr>
            <w:tcW w:w="832"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建议</w:t>
            </w:r>
          </w:p>
          <w:p>
            <w:pPr>
              <w:spacing w:line="240" w:lineRule="auto"/>
              <w:jc w:val="center"/>
              <w:rPr>
                <w:rFonts w:hint="eastAsia" w:ascii="宋体" w:hAnsi="宋体" w:eastAsia="宋体" w:cs="宋体"/>
                <w:b/>
                <w:color w:val="000000"/>
                <w:sz w:val="21"/>
                <w:szCs w:val="21"/>
                <w:lang w:eastAsia="zh-CN"/>
              </w:rPr>
            </w:pPr>
            <w:r>
              <w:rPr>
                <w:rFonts w:hint="eastAsia" w:ascii="宋体" w:hAnsi="宋体" w:cs="宋体"/>
                <w:b/>
                <w:color w:val="000000"/>
                <w:sz w:val="21"/>
                <w:szCs w:val="21"/>
              </w:rPr>
              <w:t>零售价</w:t>
            </w:r>
          </w:p>
        </w:tc>
        <w:tc>
          <w:tcPr>
            <w:tcW w:w="727"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结算</w:t>
            </w:r>
          </w:p>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rPr>
              <w:t>方式</w:t>
            </w:r>
          </w:p>
        </w:tc>
        <w:tc>
          <w:tcPr>
            <w:tcW w:w="1297" w:type="pct"/>
            <w:vAlign w:val="center"/>
          </w:tcPr>
          <w:p>
            <w:pPr>
              <w:spacing w:line="240" w:lineRule="auto"/>
              <w:jc w:val="center"/>
              <w:rPr>
                <w:rFonts w:hint="eastAsia" w:ascii="宋体" w:hAnsi="宋体" w:cs="宋体"/>
                <w:b/>
                <w:color w:val="000000"/>
                <w:sz w:val="21"/>
                <w:szCs w:val="21"/>
              </w:rPr>
            </w:pPr>
            <w:r>
              <w:rPr>
                <w:rFonts w:hint="eastAsia" w:ascii="宋体" w:hAnsi="宋体" w:cs="宋体"/>
                <w:b/>
                <w:color w:val="000000"/>
                <w:sz w:val="21"/>
                <w:szCs w:val="21"/>
                <w:lang w:val="en-US" w:eastAsia="zh-CN"/>
              </w:rPr>
              <w:t>支持项目</w:t>
            </w:r>
            <w:r>
              <w:rPr>
                <w:rFonts w:hint="eastAsia" w:ascii="宋体" w:hAnsi="宋体" w:cs="宋体"/>
                <w:b/>
                <w:color w:val="000000"/>
                <w:sz w:val="21"/>
                <w:szCs w:val="21"/>
              </w:rPr>
              <w:t>及备注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restart"/>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90" w:type="pct"/>
            <w:vAlign w:val="center"/>
          </w:tcPr>
          <w:p>
            <w:pPr>
              <w:spacing w:line="240" w:lineRule="auto"/>
              <w:jc w:val="center"/>
              <w:rPr>
                <w:rFonts w:hint="eastAsia" w:ascii="宋体" w:hAnsi="宋体" w:cs="宋体"/>
                <w:b/>
                <w:color w:val="000000"/>
                <w:sz w:val="21"/>
                <w:szCs w:val="21"/>
              </w:rPr>
            </w:pPr>
          </w:p>
        </w:tc>
        <w:tc>
          <w:tcPr>
            <w:tcW w:w="62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832" w:type="pct"/>
            <w:vAlign w:val="center"/>
          </w:tcPr>
          <w:p>
            <w:pPr>
              <w:spacing w:line="240" w:lineRule="auto"/>
              <w:jc w:val="center"/>
              <w:rPr>
                <w:rFonts w:hint="eastAsia" w:ascii="宋体" w:hAnsi="宋体" w:cs="宋体"/>
                <w:b/>
                <w:color w:val="000000"/>
                <w:sz w:val="21"/>
                <w:szCs w:val="21"/>
              </w:rPr>
            </w:pPr>
          </w:p>
        </w:tc>
        <w:tc>
          <w:tcPr>
            <w:tcW w:w="727" w:type="pct"/>
            <w:vAlign w:val="center"/>
          </w:tcPr>
          <w:p>
            <w:pPr>
              <w:spacing w:line="240" w:lineRule="auto"/>
              <w:jc w:val="center"/>
              <w:rPr>
                <w:rFonts w:hint="eastAsia" w:ascii="宋体" w:hAnsi="宋体" w:cs="宋体"/>
                <w:b/>
                <w:color w:val="000000"/>
                <w:sz w:val="21"/>
                <w:szCs w:val="21"/>
              </w:rPr>
            </w:pPr>
          </w:p>
        </w:tc>
        <w:tc>
          <w:tcPr>
            <w:tcW w:w="1297" w:type="pct"/>
            <w:vMerge w:val="continue"/>
          </w:tcPr>
          <w:p>
            <w:pPr>
              <w:spacing w:line="240" w:lineRule="auto"/>
              <w:rPr>
                <w:rFonts w:hint="eastAsia" w:ascii="宋体" w:hAnsi="宋体" w:cs="宋体"/>
                <w:b/>
                <w:color w:val="000000"/>
                <w:sz w:val="21"/>
                <w:szCs w:val="21"/>
              </w:rPr>
            </w:pPr>
          </w:p>
        </w:tc>
      </w:tr>
    </w:tbl>
    <w:p>
      <w:pPr>
        <w:spacing w:line="360" w:lineRule="auto"/>
        <w:rPr>
          <w:rFonts w:ascii="宋体" w:hAnsi="宋体"/>
          <w:b/>
          <w:color w:val="000000"/>
          <w:sz w:val="21"/>
          <w:szCs w:val="21"/>
        </w:rPr>
      </w:pPr>
      <w:r>
        <w:rPr>
          <w:rFonts w:hint="eastAsia" w:ascii="宋体" w:hAnsi="宋体"/>
          <w:b/>
          <w:color w:val="000000"/>
          <w:sz w:val="21"/>
          <w:szCs w:val="21"/>
        </w:rPr>
        <w:t>注：本表如不够用时，可复制。供货价格为最终报价，请慎重填写！</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p>
    <w:p>
      <w:pPr>
        <w:rPr>
          <w:rFonts w:hint="eastAsia" w:ascii="宋体" w:hAnsi="宋体" w:eastAsia="宋体"/>
          <w:color w:val="000000" w:themeColor="text1"/>
          <w:sz w:val="28"/>
          <w:lang w:val="en-US" w:eastAsia="zh-CN"/>
        </w:rPr>
      </w:pPr>
      <w:bookmarkStart w:id="15" w:name="_Toc111130050"/>
      <w:bookmarkStart w:id="16" w:name="_Toc126610296"/>
      <w:bookmarkStart w:id="17" w:name="_Toc57917814"/>
      <w:r>
        <w:rPr>
          <w:rFonts w:hint="eastAsia" w:ascii="宋体" w:hAnsi="宋体" w:eastAsia="宋体"/>
          <w:color w:val="000000" w:themeColor="text1"/>
          <w:sz w:val="28"/>
          <w:lang w:val="en-US" w:eastAsia="zh-CN"/>
        </w:rPr>
        <w:br w:type="page"/>
      </w:r>
    </w:p>
    <w:p>
      <w:pPr>
        <w:jc w:val="center"/>
        <w:rPr>
          <w:rFonts w:hint="eastAsia" w:ascii="宋体" w:hAnsi="宋体"/>
          <w:b/>
          <w:bCs/>
          <w:color w:val="000000" w:themeColor="text1"/>
          <w:sz w:val="28"/>
          <w:lang w:val="en-US" w:eastAsia="zh-CN"/>
        </w:rPr>
      </w:pPr>
      <w:r>
        <w:rPr>
          <w:rFonts w:hint="eastAsia" w:ascii="宋体" w:hAnsi="宋体"/>
          <w:b/>
          <w:bCs/>
          <w:color w:val="000000" w:themeColor="text1"/>
          <w:sz w:val="28"/>
          <w:lang w:val="en-US" w:eastAsia="zh-CN"/>
        </w:rPr>
        <w:t>公司简介</w:t>
      </w:r>
    </w:p>
    <w:p>
      <w:pPr>
        <w:spacing w:line="360" w:lineRule="auto"/>
        <w:ind w:firstLine="420" w:firstLineChars="200"/>
        <w:jc w:val="left"/>
        <w:rPr>
          <w:rFonts w:hint="eastAsia" w:ascii="宋体" w:hAnsi="宋体"/>
          <w:color w:val="000000" w:themeColor="text1"/>
          <w:sz w:val="21"/>
          <w:szCs w:val="20"/>
          <w:lang w:val="en-US" w:eastAsia="zh-CN"/>
        </w:rPr>
      </w:pPr>
      <w:r>
        <w:rPr>
          <w:rFonts w:hint="eastAsia" w:ascii="宋体" w:hAnsi="宋体"/>
          <w:color w:val="000000" w:themeColor="text1"/>
          <w:sz w:val="21"/>
          <w:szCs w:val="20"/>
          <w:lang w:val="en-US" w:eastAsia="zh-CN"/>
        </w:rPr>
        <w:t>（包括但不限于</w:t>
      </w:r>
      <w:r>
        <w:rPr>
          <w:rFonts w:hint="eastAsia" w:ascii="宋体" w:hAnsi="宋体"/>
          <w:color w:val="000000" w:themeColor="text1"/>
          <w:sz w:val="21"/>
          <w:szCs w:val="20"/>
        </w:rPr>
        <w:t>规模实力、销售网络、结款要求、地址、业务员电话等</w:t>
      </w:r>
      <w:r>
        <w:rPr>
          <w:rFonts w:hint="eastAsia" w:ascii="宋体" w:hAnsi="宋体"/>
          <w:color w:val="000000" w:themeColor="text1"/>
          <w:sz w:val="21"/>
          <w:szCs w:val="20"/>
          <w:lang w:val="en-US" w:eastAsia="zh-CN"/>
        </w:rPr>
        <w:t>）</w:t>
      </w:r>
    </w:p>
    <w:p>
      <w:pPr>
        <w:rPr>
          <w:rFonts w:hint="eastAsia" w:ascii="宋体" w:hAnsi="宋体"/>
          <w:color w:val="000000" w:themeColor="text1"/>
          <w:sz w:val="28"/>
          <w:lang w:val="en-US" w:eastAsia="zh-CN"/>
        </w:rPr>
      </w:pPr>
      <w:r>
        <w:rPr>
          <w:rFonts w:hint="eastAsia" w:ascii="宋体" w:hAnsi="宋体"/>
          <w:color w:val="000000" w:themeColor="text1"/>
          <w:sz w:val="28"/>
          <w:lang w:val="en-US" w:eastAsia="zh-CN"/>
        </w:rPr>
        <w:br w:type="page"/>
      </w:r>
    </w:p>
    <w:p>
      <w:pPr>
        <w:jc w:val="center"/>
        <w:outlineLvl w:val="0"/>
        <w:rPr>
          <w:rFonts w:hint="default" w:ascii="宋体" w:hAnsi="宋体" w:eastAsia="宋体"/>
          <w:b/>
          <w:bCs/>
          <w:color w:val="000000" w:themeColor="text1"/>
          <w:sz w:val="28"/>
          <w:szCs w:val="24"/>
          <w:lang w:val="en-US" w:eastAsia="zh-CN"/>
        </w:rPr>
      </w:pPr>
      <w:bookmarkStart w:id="18" w:name="_Toc17818"/>
      <w:r>
        <w:rPr>
          <w:rFonts w:hint="eastAsia" w:ascii="宋体" w:hAnsi="宋体"/>
          <w:b/>
          <w:bCs/>
          <w:color w:val="000000" w:themeColor="text1"/>
          <w:sz w:val="28"/>
          <w:szCs w:val="24"/>
          <w:lang w:val="en-US" w:eastAsia="zh-CN"/>
        </w:rPr>
        <w:t>资质证明材料</w:t>
      </w:r>
      <w:bookmarkEnd w:id="18"/>
    </w:p>
    <w:p>
      <w:pPr>
        <w:jc w:val="center"/>
        <w:rPr>
          <w:rFonts w:hint="eastAsia" w:ascii="宋体" w:hAnsi="宋体" w:eastAsia="宋体"/>
          <w:color w:val="000000" w:themeColor="text1"/>
          <w:sz w:val="28"/>
          <w:lang w:val="en-US" w:eastAsia="zh-CN"/>
        </w:rPr>
      </w:pPr>
      <w:r>
        <w:rPr>
          <w:rFonts w:hint="eastAsia" w:ascii="宋体" w:hAnsi="宋体"/>
          <w:b w:val="0"/>
          <w:bCs w:val="0"/>
          <w:color w:val="000000"/>
          <w:sz w:val="24"/>
          <w:highlight w:val="none"/>
          <w:lang w:val="en-US" w:eastAsia="zh-CN"/>
        </w:rPr>
        <w:t>（包括但不限于</w:t>
      </w:r>
      <w:r>
        <w:rPr>
          <w:rFonts w:hint="eastAsia" w:ascii="宋体" w:hAnsi="宋体"/>
          <w:b w:val="0"/>
          <w:bCs w:val="0"/>
          <w:color w:val="000000"/>
          <w:sz w:val="24"/>
          <w:highlight w:val="none"/>
        </w:rPr>
        <w:t>国产品牌生产许可证、进口商品报关单、医疗器械生产许可证和（或）备案凭证</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rPr>
        <w:t>医疗器械经营许可证和（或）备案凭证</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rPr>
        <w:t>医疗器械注册证或者备案凭证</w:t>
      </w:r>
      <w:r>
        <w:rPr>
          <w:rFonts w:hint="eastAsia" w:ascii="宋体" w:hAnsi="宋体"/>
          <w:b w:val="0"/>
          <w:bCs w:val="0"/>
          <w:color w:val="000000"/>
          <w:sz w:val="24"/>
          <w:highlight w:val="none"/>
          <w:lang w:eastAsia="zh-CN"/>
        </w:rPr>
        <w:t>（复印件）</w:t>
      </w:r>
      <w:bookmarkEnd w:id="15"/>
      <w:bookmarkEnd w:id="16"/>
      <w:bookmarkEnd w:id="17"/>
      <w:r>
        <w:rPr>
          <w:rFonts w:hint="eastAsia" w:ascii="宋体" w:hAnsi="宋体"/>
          <w:b w:val="0"/>
          <w:bCs w:val="0"/>
          <w:color w:val="000000"/>
          <w:sz w:val="24"/>
          <w:highlight w:val="none"/>
          <w:lang w:eastAsia="zh-CN"/>
        </w:rPr>
        <w:t>）</w:t>
      </w:r>
      <w:r>
        <w:rPr>
          <w:rFonts w:hint="eastAsia" w:ascii="宋体" w:hAnsi="宋体" w:eastAsia="宋体"/>
          <w:b w:val="0"/>
          <w:bCs w:val="0"/>
          <w:color w:val="000000" w:themeColor="text1"/>
          <w:sz w:val="28"/>
          <w:highlight w:val="none"/>
          <w:lang w:val="en-US" w:eastAsia="zh-CN"/>
        </w:rPr>
        <w:br w:type="page"/>
      </w:r>
    </w:p>
    <w:p>
      <w:pPr>
        <w:spacing w:line="360" w:lineRule="auto"/>
        <w:ind w:left="1563" w:leftChars="209" w:hanging="1124" w:hangingChars="400"/>
        <w:jc w:val="both"/>
        <w:rPr>
          <w:rFonts w:ascii="宋体" w:hAnsi="宋体"/>
          <w:b/>
          <w:color w:val="000000"/>
          <w:sz w:val="28"/>
          <w:szCs w:val="28"/>
        </w:rPr>
      </w:pPr>
      <w:r>
        <w:rPr>
          <w:rFonts w:hint="eastAsia" w:ascii="宋体" w:hAnsi="宋体"/>
          <w:b/>
          <w:color w:val="000000"/>
          <w:sz w:val="28"/>
          <w:szCs w:val="28"/>
        </w:rPr>
        <w:t>202</w:t>
      </w:r>
      <w:r>
        <w:rPr>
          <w:rFonts w:hint="eastAsia" w:ascii="宋体" w:hAnsi="宋体"/>
          <w:b/>
          <w:color w:val="000000"/>
          <w:sz w:val="28"/>
          <w:szCs w:val="28"/>
          <w:lang w:val="en-US" w:eastAsia="zh-CN"/>
        </w:rPr>
        <w:t>4年聊城市眼院验光配镜有限公司  角膜接触镜</w:t>
      </w:r>
      <w:r>
        <w:rPr>
          <w:rFonts w:hint="eastAsia" w:ascii="宋体" w:hAnsi="宋体"/>
          <w:b/>
          <w:color w:val="000000"/>
          <w:sz w:val="28"/>
          <w:szCs w:val="28"/>
        </w:rPr>
        <w:t>产品投标种类</w:t>
      </w:r>
    </w:p>
    <w:p>
      <w:pPr>
        <w:spacing w:line="360" w:lineRule="auto"/>
        <w:rPr>
          <w:b/>
          <w:sz w:val="28"/>
          <w:szCs w:val="28"/>
        </w:rPr>
      </w:pPr>
      <w:r>
        <w:rPr>
          <w:rFonts w:hint="eastAsia"/>
          <w:b/>
          <w:szCs w:val="21"/>
        </w:rPr>
        <w:t>注：在相应投标的</w:t>
      </w:r>
      <w:r>
        <w:rPr>
          <w:rFonts w:hint="eastAsia"/>
          <w:b/>
          <w:szCs w:val="21"/>
          <w:lang w:eastAsia="zh-CN"/>
        </w:rPr>
        <w:t>角膜接触镜</w:t>
      </w:r>
      <w:r>
        <w:rPr>
          <w:rFonts w:hint="eastAsia"/>
          <w:b/>
          <w:szCs w:val="21"/>
        </w:rPr>
        <w:t>品类中填写投标产品</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94"/>
        <w:gridCol w:w="1560"/>
        <w:gridCol w:w="1560"/>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供货厂商：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塑形镜（</w:t>
            </w:r>
            <w:r>
              <w:rPr>
                <w:rFonts w:hint="eastAsia" w:ascii="宋体" w:hAnsi="宋体" w:cs="宋体"/>
                <w:b/>
                <w:bCs w:val="0"/>
                <w:color w:val="000000"/>
                <w:sz w:val="21"/>
                <w:szCs w:val="21"/>
                <w:lang w:val="en-US" w:eastAsia="zh-CN"/>
              </w:rPr>
              <w:t>RGP、塑形镜</w:t>
            </w:r>
            <w:r>
              <w:rPr>
                <w:rFonts w:hint="eastAsia" w:ascii="宋体" w:hAnsi="宋体" w:cs="宋体"/>
                <w:b/>
                <w:bCs w:val="0"/>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2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品牌</w:t>
            </w:r>
          </w:p>
        </w:tc>
        <w:tc>
          <w:tcPr>
            <w:tcW w:w="1694"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国产/进口</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供货价</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产品特性简介</w:t>
            </w:r>
          </w:p>
        </w:tc>
        <w:tc>
          <w:tcPr>
            <w:tcW w:w="2288" w:type="dxa"/>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代理商资质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软镜（离焦片、绷带片）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巩膜镜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bl>
    <w:p>
      <w:pPr>
        <w:spacing w:line="360" w:lineRule="auto"/>
        <w:jc w:val="left"/>
        <w:rPr>
          <w:rFonts w:hint="eastAsia" w:ascii="宋体" w:hAnsi="宋体"/>
          <w:b/>
          <w:bCs w:val="0"/>
          <w:color w:val="000000"/>
          <w:sz w:val="21"/>
          <w:szCs w:val="21"/>
        </w:rPr>
      </w:pPr>
      <w:bookmarkStart w:id="22" w:name="_GoBack"/>
      <w:bookmarkEnd w:id="22"/>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供应商</w:t>
      </w:r>
      <w:r>
        <w:rPr>
          <w:rFonts w:hint="eastAsia" w:ascii="宋体" w:hAnsi="宋体"/>
          <w:b/>
          <w:bCs w:val="0"/>
          <w:color w:val="000000"/>
          <w:sz w:val="21"/>
          <w:szCs w:val="21"/>
          <w:lang w:val="en-US" w:eastAsia="zh-CN"/>
        </w:rPr>
        <w:t>名称</w:t>
      </w:r>
      <w:r>
        <w:rPr>
          <w:rFonts w:hint="eastAsia" w:ascii="宋体" w:hAnsi="宋体"/>
          <w:b/>
          <w:bCs w:val="0"/>
          <w:color w:val="000000"/>
          <w:sz w:val="21"/>
          <w:szCs w:val="21"/>
        </w:rPr>
        <w:t xml:space="preserve">(加盖单位公章):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法定代表人（或非法人组织负责人）或其授权委托人(签字或盖章):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日期:                     </w:t>
      </w:r>
    </w:p>
    <w:p/>
    <w:p>
      <w:pPr>
        <w:jc w:val="both"/>
        <w:rPr>
          <w:rFonts w:hint="eastAsia" w:ascii="宋体" w:hAnsi="宋体" w:eastAsia="宋体"/>
          <w:color w:val="000000" w:themeColor="text1"/>
          <w:sz w:val="28"/>
          <w:lang w:val="en-US" w:eastAsia="zh-CN"/>
        </w:rPr>
      </w:pPr>
    </w:p>
    <w:p>
      <w:pPr>
        <w:jc w:val="center"/>
        <w:rPr>
          <w:rFonts w:hint="eastAsia" w:ascii="宋体" w:hAnsi="宋体" w:eastAsia="宋体"/>
          <w:color w:val="000000" w:themeColor="text1"/>
          <w:sz w:val="28"/>
          <w:lang w:val="en-US" w:eastAsia="zh-CN"/>
        </w:rPr>
      </w:pPr>
    </w:p>
    <w:p>
      <w:pPr>
        <w:jc w:val="center"/>
        <w:rPr>
          <w:rFonts w:hint="eastAsia" w:ascii="宋体" w:hAnsi="宋体" w:eastAsia="宋体"/>
          <w:color w:val="000000" w:themeColor="text1"/>
          <w:sz w:val="28"/>
          <w:lang w:val="en-US" w:eastAsia="zh-CN"/>
        </w:rPr>
      </w:pPr>
    </w:p>
    <w:p>
      <w:pPr>
        <w:rPr>
          <w:rFonts w:hint="eastAsia" w:ascii="宋体" w:hAnsi="宋体"/>
          <w:b/>
          <w:color w:val="000000"/>
          <w:sz w:val="28"/>
          <w:szCs w:val="28"/>
        </w:rPr>
      </w:pPr>
      <w:r>
        <w:rPr>
          <w:rFonts w:hint="eastAsia" w:ascii="宋体" w:hAnsi="宋体"/>
          <w:b/>
          <w:color w:val="000000"/>
          <w:sz w:val="28"/>
          <w:szCs w:val="28"/>
        </w:rPr>
        <w:br w:type="page"/>
      </w:r>
    </w:p>
    <w:p>
      <w:pPr>
        <w:spacing w:line="360" w:lineRule="auto"/>
        <w:ind w:left="1563" w:leftChars="209" w:hanging="1124" w:hangingChars="400"/>
        <w:jc w:val="both"/>
        <w:rPr>
          <w:rFonts w:ascii="宋体" w:hAnsi="宋体"/>
          <w:b/>
          <w:color w:val="000000"/>
          <w:sz w:val="28"/>
          <w:szCs w:val="28"/>
        </w:rPr>
      </w:pPr>
      <w:r>
        <w:rPr>
          <w:rFonts w:hint="eastAsia" w:ascii="宋体" w:hAnsi="宋体"/>
          <w:b/>
          <w:color w:val="000000"/>
          <w:sz w:val="28"/>
          <w:szCs w:val="28"/>
        </w:rPr>
        <w:t>202</w:t>
      </w:r>
      <w:r>
        <w:rPr>
          <w:rFonts w:hint="eastAsia" w:ascii="宋体" w:hAnsi="宋体"/>
          <w:b/>
          <w:color w:val="000000"/>
          <w:sz w:val="28"/>
          <w:szCs w:val="28"/>
          <w:lang w:val="en-US" w:eastAsia="zh-CN"/>
        </w:rPr>
        <w:t>4年聊城市眼院验光配镜有限公司  护理产品辅件</w:t>
      </w:r>
      <w:r>
        <w:rPr>
          <w:rFonts w:hint="eastAsia" w:ascii="宋体" w:hAnsi="宋体"/>
          <w:b/>
          <w:color w:val="000000"/>
          <w:sz w:val="28"/>
          <w:szCs w:val="28"/>
        </w:rPr>
        <w:t>产品投标种类</w:t>
      </w:r>
    </w:p>
    <w:p>
      <w:pPr>
        <w:spacing w:line="360" w:lineRule="auto"/>
        <w:rPr>
          <w:b/>
          <w:sz w:val="28"/>
          <w:szCs w:val="28"/>
        </w:rPr>
      </w:pPr>
      <w:r>
        <w:rPr>
          <w:rFonts w:hint="eastAsia"/>
          <w:b/>
          <w:szCs w:val="21"/>
        </w:rPr>
        <w:t>注：在相应投标的</w:t>
      </w:r>
      <w:r>
        <w:rPr>
          <w:rFonts w:hint="eastAsia"/>
          <w:b/>
          <w:szCs w:val="21"/>
          <w:lang w:eastAsia="zh-CN"/>
        </w:rPr>
        <w:t>护理产品辅件</w:t>
      </w:r>
      <w:r>
        <w:rPr>
          <w:rFonts w:hint="eastAsia"/>
          <w:b/>
          <w:szCs w:val="21"/>
        </w:rPr>
        <w:t>品类中填写投标产品</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94"/>
        <w:gridCol w:w="1560"/>
        <w:gridCol w:w="1560"/>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hint="eastAsia" w:ascii="宋体" w:hAnsi="宋体" w:cs="宋体"/>
                <w:b/>
                <w:bCs w:val="0"/>
                <w:color w:val="000000"/>
                <w:sz w:val="21"/>
                <w:szCs w:val="21"/>
              </w:rPr>
            </w:pPr>
            <w:r>
              <w:rPr>
                <w:rFonts w:hint="eastAsia" w:ascii="宋体" w:hAnsi="宋体" w:cs="宋体"/>
                <w:b/>
                <w:bCs w:val="0"/>
                <w:color w:val="000000"/>
                <w:sz w:val="21"/>
                <w:szCs w:val="21"/>
              </w:rPr>
              <w:t>供货厂商：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both"/>
              <w:rPr>
                <w:rFonts w:hint="default" w:ascii="宋体" w:hAnsi="宋体" w:eastAsia="宋体" w:cs="宋体"/>
                <w:b/>
                <w:bCs w:val="0"/>
                <w:color w:val="000000"/>
                <w:sz w:val="21"/>
                <w:szCs w:val="21"/>
                <w:lang w:val="en-US" w:eastAsia="zh-CN"/>
              </w:rPr>
            </w:pPr>
            <w:r>
              <w:rPr>
                <w:rFonts w:hint="eastAsia" w:ascii="宋体" w:hAnsi="宋体" w:cs="宋体"/>
                <w:b/>
                <w:bCs w:val="0"/>
                <w:color w:val="000000"/>
                <w:sz w:val="21"/>
                <w:szCs w:val="21"/>
                <w:lang w:val="en-US" w:eastAsia="zh-CN"/>
              </w:rPr>
              <w:t xml:space="preserve">                              护理液、清洁液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2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品牌</w:t>
            </w:r>
          </w:p>
        </w:tc>
        <w:tc>
          <w:tcPr>
            <w:tcW w:w="1694"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国产/进口</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供货价</w:t>
            </w:r>
          </w:p>
        </w:tc>
        <w:tc>
          <w:tcPr>
            <w:tcW w:w="1560" w:type="dxa"/>
            <w:vAlign w:val="top"/>
          </w:tcPr>
          <w:p>
            <w:pPr>
              <w:spacing w:line="360" w:lineRule="auto"/>
              <w:jc w:val="center"/>
              <w:rPr>
                <w:rFonts w:hint="eastAsia" w:ascii="宋体" w:hAnsi="宋体" w:eastAsia="宋体" w:cs="宋体"/>
                <w:b/>
                <w:bCs w:val="0"/>
                <w:color w:val="000000"/>
                <w:kern w:val="2"/>
                <w:sz w:val="21"/>
                <w:szCs w:val="21"/>
                <w:lang w:val="en-US" w:eastAsia="zh-CN" w:bidi="ar-SA"/>
              </w:rPr>
            </w:pPr>
            <w:r>
              <w:rPr>
                <w:rFonts w:hint="eastAsia" w:ascii="宋体" w:hAnsi="宋体" w:cs="宋体"/>
                <w:b/>
                <w:bCs w:val="0"/>
                <w:color w:val="000000"/>
                <w:sz w:val="21"/>
                <w:szCs w:val="21"/>
              </w:rPr>
              <w:t>产品特性简介</w:t>
            </w:r>
          </w:p>
        </w:tc>
        <w:tc>
          <w:tcPr>
            <w:tcW w:w="2288" w:type="dxa"/>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代理商资质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润眼液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1560" w:type="dxa"/>
          </w:tcPr>
          <w:p>
            <w:pPr>
              <w:spacing w:line="360" w:lineRule="auto"/>
              <w:rPr>
                <w:rFonts w:hint="eastAsia" w:ascii="宋体" w:hAnsi="宋体" w:cs="宋体"/>
                <w:b/>
                <w:bCs w:val="0"/>
                <w:color w:val="000000"/>
                <w:sz w:val="21"/>
                <w:szCs w:val="21"/>
              </w:rPr>
            </w:pPr>
          </w:p>
        </w:tc>
        <w:tc>
          <w:tcPr>
            <w:tcW w:w="2288" w:type="dxa"/>
          </w:tcPr>
          <w:p>
            <w:pPr>
              <w:spacing w:line="360" w:lineRule="auto"/>
              <w:rPr>
                <w:rFonts w:hint="eastAsia" w:ascii="宋体" w:hAnsi="宋体" w:cs="宋体"/>
                <w:b/>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ind w:firstLine="3795" w:firstLineChars="1800"/>
              <w:jc w:val="both"/>
              <w:rPr>
                <w:rFonts w:hint="eastAsia" w:ascii="宋体" w:hAnsi="宋体" w:eastAsia="宋体" w:cs="宋体"/>
                <w:b/>
                <w:bCs w:val="0"/>
                <w:color w:val="000000"/>
                <w:sz w:val="21"/>
                <w:szCs w:val="21"/>
                <w:lang w:eastAsia="zh-CN"/>
              </w:rPr>
            </w:pPr>
            <w:r>
              <w:rPr>
                <w:rFonts w:hint="eastAsia" w:ascii="宋体" w:hAnsi="宋体" w:cs="宋体"/>
                <w:b/>
                <w:bCs w:val="0"/>
                <w:color w:val="000000"/>
                <w:sz w:val="21"/>
                <w:szCs w:val="21"/>
                <w:lang w:eastAsia="zh-CN"/>
              </w:rPr>
              <w:t>生理盐水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sz w:val="21"/>
                <w:szCs w:val="21"/>
                <w:lang w:eastAsia="zh-CN"/>
              </w:rPr>
            </w:pPr>
            <w:r>
              <w:rPr>
                <w:rFonts w:hint="eastAsia" w:ascii="宋体" w:hAnsi="宋体" w:cs="宋体"/>
                <w:b/>
                <w:bCs w:val="0"/>
                <w:sz w:val="21"/>
                <w:szCs w:val="21"/>
                <w:lang w:eastAsia="zh-CN"/>
              </w:rPr>
              <w:t>吸棒、双联盒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default" w:ascii="宋体" w:hAnsi="宋体" w:eastAsia="宋体" w:cs="宋体"/>
                <w:b/>
                <w:bCs w:val="0"/>
                <w:sz w:val="21"/>
                <w:szCs w:val="21"/>
                <w:lang w:val="en-US" w:eastAsia="zh-CN"/>
              </w:rPr>
            </w:pPr>
            <w:r>
              <w:rPr>
                <w:rFonts w:hint="eastAsia" w:ascii="宋体" w:hAnsi="宋体" w:cs="宋体"/>
                <w:b/>
                <w:bCs w:val="0"/>
                <w:sz w:val="21"/>
                <w:szCs w:val="21"/>
                <w:lang w:val="en-US" w:eastAsia="zh-CN"/>
              </w:rPr>
              <w:t>LED佩戴镜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sz w:val="21"/>
                <w:szCs w:val="21"/>
                <w:lang w:eastAsia="zh-CN"/>
              </w:rPr>
            </w:pPr>
            <w:r>
              <w:rPr>
                <w:rFonts w:hint="eastAsia" w:ascii="宋体" w:hAnsi="宋体" w:cs="宋体"/>
                <w:b/>
                <w:bCs w:val="0"/>
                <w:sz w:val="21"/>
                <w:szCs w:val="21"/>
                <w:lang w:eastAsia="zh-CN"/>
              </w:rPr>
              <w:t>隐形镜片超声波清洗仪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rPr>
            </w:pPr>
          </w:p>
        </w:tc>
        <w:tc>
          <w:tcPr>
            <w:tcW w:w="1694"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1560" w:type="dxa"/>
          </w:tcPr>
          <w:p>
            <w:pPr>
              <w:spacing w:line="360" w:lineRule="auto"/>
              <w:rPr>
                <w:rFonts w:hint="eastAsia" w:ascii="宋体" w:hAnsi="宋体" w:cs="宋体"/>
                <w:b/>
                <w:bCs w:val="0"/>
                <w:sz w:val="21"/>
                <w:szCs w:val="21"/>
              </w:rPr>
            </w:pPr>
          </w:p>
        </w:tc>
        <w:tc>
          <w:tcPr>
            <w:tcW w:w="2288" w:type="dxa"/>
          </w:tcPr>
          <w:p>
            <w:pPr>
              <w:spacing w:line="360" w:lineRule="auto"/>
              <w:rPr>
                <w:rFonts w:hint="eastAsia" w:ascii="宋体" w:hAnsi="宋体" w:cs="宋体"/>
                <w:b/>
                <w:bCs w:val="0"/>
                <w:sz w:val="21"/>
                <w:szCs w:val="21"/>
              </w:rPr>
            </w:pPr>
          </w:p>
        </w:tc>
      </w:tr>
    </w:tbl>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供应商</w:t>
      </w:r>
      <w:r>
        <w:rPr>
          <w:rFonts w:hint="eastAsia" w:ascii="宋体" w:hAnsi="宋体"/>
          <w:b/>
          <w:bCs w:val="0"/>
          <w:color w:val="000000"/>
          <w:sz w:val="21"/>
          <w:szCs w:val="21"/>
          <w:lang w:val="en-US" w:eastAsia="zh-CN"/>
        </w:rPr>
        <w:t>名称</w:t>
      </w:r>
      <w:r>
        <w:rPr>
          <w:rFonts w:hint="eastAsia" w:ascii="宋体" w:hAnsi="宋体"/>
          <w:b/>
          <w:bCs w:val="0"/>
          <w:color w:val="000000"/>
          <w:sz w:val="21"/>
          <w:szCs w:val="21"/>
        </w:rPr>
        <w:t xml:space="preserve">(加盖单位公章):               </w:t>
      </w:r>
    </w:p>
    <w:p>
      <w:pPr>
        <w:spacing w:line="360" w:lineRule="auto"/>
        <w:jc w:val="left"/>
        <w:rPr>
          <w:rFonts w:hint="eastAsia" w:ascii="宋体" w:hAnsi="宋体"/>
          <w:b/>
          <w:bCs w:val="0"/>
          <w:color w:val="000000"/>
          <w:sz w:val="21"/>
          <w:szCs w:val="21"/>
        </w:rPr>
      </w:pPr>
      <w:r>
        <w:rPr>
          <w:rFonts w:hint="eastAsia" w:ascii="宋体" w:hAnsi="宋体"/>
          <w:b/>
          <w:bCs w:val="0"/>
          <w:color w:val="000000"/>
          <w:sz w:val="21"/>
          <w:szCs w:val="21"/>
        </w:rPr>
        <w:t xml:space="preserve">法定代表人（或非法人组织负责人）或其授权委托人(签字或盖章):               </w:t>
      </w:r>
    </w:p>
    <w:p>
      <w:pPr>
        <w:spacing w:line="360" w:lineRule="auto"/>
        <w:jc w:val="left"/>
        <w:rPr>
          <w:rFonts w:hint="eastAsia" w:ascii="宋体" w:hAnsi="宋体"/>
          <w:b/>
          <w:bCs w:val="0"/>
          <w:color w:val="000000"/>
          <w:sz w:val="21"/>
          <w:szCs w:val="21"/>
        </w:rPr>
        <w:sectPr>
          <w:footerReference r:id="rId7" w:type="default"/>
          <w:footerReference r:id="rId8" w:type="even"/>
          <w:type w:val="continuous"/>
          <w:pgSz w:w="11906" w:h="16838"/>
          <w:pgMar w:top="1246" w:right="1133" w:bottom="1440" w:left="1080" w:header="851" w:footer="992" w:gutter="0"/>
          <w:pgNumType w:fmt="numberInDash"/>
          <w:cols w:space="720" w:num="1"/>
          <w:titlePg/>
          <w:docGrid w:type="lines" w:linePitch="312" w:charSpace="0"/>
        </w:sectPr>
      </w:pPr>
      <w:r>
        <w:rPr>
          <w:rFonts w:hint="eastAsia" w:ascii="宋体" w:hAnsi="宋体"/>
          <w:b/>
          <w:bCs w:val="0"/>
          <w:color w:val="000000"/>
          <w:sz w:val="21"/>
          <w:szCs w:val="21"/>
        </w:rPr>
        <w:t xml:space="preserve">日期:       </w:t>
      </w:r>
    </w:p>
    <w:p>
      <w:pPr>
        <w:spacing w:line="360" w:lineRule="auto"/>
        <w:ind w:left="1563" w:leftChars="209" w:hanging="1124" w:hangingChars="400"/>
        <w:jc w:val="both"/>
        <w:rPr>
          <w:rFonts w:ascii="宋体" w:hAnsi="宋体"/>
          <w:b/>
          <w:color w:val="000000"/>
          <w:sz w:val="28"/>
          <w:szCs w:val="28"/>
          <w:highlight w:val="none"/>
        </w:rPr>
      </w:pPr>
      <w:r>
        <w:rPr>
          <w:rFonts w:hint="eastAsia" w:ascii="宋体" w:hAnsi="宋体"/>
          <w:b/>
          <w:color w:val="000000"/>
          <w:sz w:val="28"/>
          <w:szCs w:val="28"/>
          <w:highlight w:val="none"/>
        </w:rPr>
        <w:t>202</w:t>
      </w:r>
      <w:r>
        <w:rPr>
          <w:rFonts w:hint="eastAsia" w:ascii="宋体" w:hAnsi="宋体"/>
          <w:b/>
          <w:color w:val="000000"/>
          <w:sz w:val="28"/>
          <w:szCs w:val="28"/>
          <w:highlight w:val="none"/>
          <w:lang w:val="en-US" w:eastAsia="zh-CN"/>
        </w:rPr>
        <w:t>4年聊城市眼院验光配镜有限公司  义眼片</w:t>
      </w:r>
      <w:r>
        <w:rPr>
          <w:rFonts w:hint="eastAsia" w:ascii="宋体" w:hAnsi="宋体"/>
          <w:b/>
          <w:color w:val="000000"/>
          <w:sz w:val="28"/>
          <w:szCs w:val="28"/>
          <w:highlight w:val="none"/>
        </w:rPr>
        <w:t>产品投标种类</w:t>
      </w:r>
    </w:p>
    <w:p>
      <w:pPr>
        <w:spacing w:line="360" w:lineRule="auto"/>
        <w:rPr>
          <w:b/>
          <w:sz w:val="28"/>
          <w:szCs w:val="28"/>
          <w:highlight w:val="none"/>
        </w:rPr>
      </w:pPr>
      <w:r>
        <w:rPr>
          <w:rFonts w:hint="eastAsia"/>
          <w:b/>
          <w:szCs w:val="21"/>
          <w:highlight w:val="none"/>
        </w:rPr>
        <w:t>注：在相应投标的</w:t>
      </w:r>
      <w:r>
        <w:rPr>
          <w:rFonts w:hint="eastAsia"/>
          <w:b/>
          <w:szCs w:val="21"/>
          <w:highlight w:val="none"/>
          <w:lang w:eastAsia="zh-CN"/>
        </w:rPr>
        <w:t>义眼片品</w:t>
      </w:r>
      <w:r>
        <w:rPr>
          <w:rFonts w:hint="eastAsia"/>
          <w:b/>
          <w:szCs w:val="21"/>
          <w:highlight w:val="none"/>
        </w:rPr>
        <w:t>类中填写投标产品</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94"/>
        <w:gridCol w:w="1560"/>
        <w:gridCol w:w="1560"/>
        <w:gridCol w:w="2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hint="eastAsia" w:ascii="宋体" w:hAnsi="宋体" w:cs="宋体"/>
                <w:b/>
                <w:bCs w:val="0"/>
                <w:color w:val="000000"/>
                <w:sz w:val="21"/>
                <w:szCs w:val="21"/>
                <w:highlight w:val="none"/>
              </w:rPr>
            </w:pPr>
            <w:r>
              <w:rPr>
                <w:rFonts w:hint="eastAsia" w:ascii="宋体" w:hAnsi="宋体" w:cs="宋体"/>
                <w:b/>
                <w:bCs w:val="0"/>
                <w:color w:val="000000"/>
                <w:sz w:val="21"/>
                <w:szCs w:val="21"/>
                <w:highlight w:val="none"/>
              </w:rPr>
              <w:t>供货厂商：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hint="eastAsia" w:ascii="宋体" w:hAnsi="宋体" w:eastAsia="宋体" w:cs="宋体"/>
                <w:b/>
                <w:bCs w:val="0"/>
                <w:color w:val="000000"/>
                <w:sz w:val="21"/>
                <w:szCs w:val="21"/>
                <w:highlight w:val="none"/>
                <w:lang w:eastAsia="zh-CN"/>
              </w:rPr>
            </w:pPr>
            <w:r>
              <w:rPr>
                <w:rFonts w:hint="eastAsia" w:ascii="宋体" w:hAnsi="宋体" w:cs="宋体"/>
                <w:b/>
                <w:bCs w:val="0"/>
                <w:color w:val="000000"/>
                <w:sz w:val="21"/>
                <w:szCs w:val="21"/>
                <w:highlight w:val="none"/>
                <w:lang w:eastAsia="zh-CN"/>
              </w:rPr>
              <w:t>义眼片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420" w:type="dxa"/>
            <w:vAlign w:val="top"/>
          </w:tcPr>
          <w:p>
            <w:pPr>
              <w:spacing w:line="360" w:lineRule="auto"/>
              <w:jc w:val="center"/>
              <w:rPr>
                <w:rFonts w:hint="eastAsia" w:ascii="宋体" w:hAnsi="宋体" w:eastAsia="宋体" w:cs="宋体"/>
                <w:b/>
                <w:bCs w:val="0"/>
                <w:color w:val="000000"/>
                <w:kern w:val="2"/>
                <w:sz w:val="21"/>
                <w:szCs w:val="21"/>
                <w:highlight w:val="none"/>
                <w:lang w:val="en-US" w:eastAsia="zh-CN" w:bidi="ar-SA"/>
              </w:rPr>
            </w:pPr>
            <w:r>
              <w:rPr>
                <w:rFonts w:hint="eastAsia" w:ascii="宋体" w:hAnsi="宋体" w:cs="宋体"/>
                <w:b/>
                <w:bCs w:val="0"/>
                <w:color w:val="000000"/>
                <w:sz w:val="21"/>
                <w:szCs w:val="21"/>
                <w:highlight w:val="none"/>
              </w:rPr>
              <w:t>品牌</w:t>
            </w:r>
          </w:p>
        </w:tc>
        <w:tc>
          <w:tcPr>
            <w:tcW w:w="1694" w:type="dxa"/>
            <w:vAlign w:val="top"/>
          </w:tcPr>
          <w:p>
            <w:pPr>
              <w:spacing w:line="360" w:lineRule="auto"/>
              <w:jc w:val="center"/>
              <w:rPr>
                <w:rFonts w:hint="eastAsia" w:ascii="宋体" w:hAnsi="宋体" w:eastAsia="宋体" w:cs="宋体"/>
                <w:b/>
                <w:bCs w:val="0"/>
                <w:color w:val="000000"/>
                <w:kern w:val="2"/>
                <w:sz w:val="21"/>
                <w:szCs w:val="21"/>
                <w:highlight w:val="none"/>
                <w:lang w:val="en-US" w:eastAsia="zh-CN" w:bidi="ar-SA"/>
              </w:rPr>
            </w:pPr>
            <w:r>
              <w:rPr>
                <w:rFonts w:hint="eastAsia" w:ascii="宋体" w:hAnsi="宋体" w:cs="宋体"/>
                <w:b/>
                <w:bCs w:val="0"/>
                <w:color w:val="000000"/>
                <w:sz w:val="21"/>
                <w:szCs w:val="21"/>
                <w:highlight w:val="none"/>
              </w:rPr>
              <w:t>国产/进口</w:t>
            </w:r>
          </w:p>
        </w:tc>
        <w:tc>
          <w:tcPr>
            <w:tcW w:w="1560" w:type="dxa"/>
            <w:vAlign w:val="top"/>
          </w:tcPr>
          <w:p>
            <w:pPr>
              <w:spacing w:line="360" w:lineRule="auto"/>
              <w:jc w:val="center"/>
              <w:rPr>
                <w:rFonts w:hint="eastAsia" w:ascii="宋体" w:hAnsi="宋体" w:eastAsia="宋体" w:cs="宋体"/>
                <w:b/>
                <w:bCs w:val="0"/>
                <w:color w:val="000000"/>
                <w:kern w:val="2"/>
                <w:sz w:val="21"/>
                <w:szCs w:val="21"/>
                <w:highlight w:val="none"/>
                <w:lang w:val="en-US" w:eastAsia="zh-CN" w:bidi="ar-SA"/>
              </w:rPr>
            </w:pPr>
            <w:r>
              <w:rPr>
                <w:rFonts w:hint="eastAsia" w:ascii="宋体" w:hAnsi="宋体" w:cs="宋体"/>
                <w:b/>
                <w:bCs w:val="0"/>
                <w:color w:val="000000"/>
                <w:sz w:val="21"/>
                <w:szCs w:val="21"/>
                <w:highlight w:val="none"/>
              </w:rPr>
              <w:t>供货价</w:t>
            </w:r>
          </w:p>
        </w:tc>
        <w:tc>
          <w:tcPr>
            <w:tcW w:w="1560" w:type="dxa"/>
            <w:vAlign w:val="top"/>
          </w:tcPr>
          <w:p>
            <w:pPr>
              <w:spacing w:line="360" w:lineRule="auto"/>
              <w:jc w:val="center"/>
              <w:rPr>
                <w:rFonts w:hint="eastAsia" w:ascii="宋体" w:hAnsi="宋体" w:eastAsia="宋体" w:cs="宋体"/>
                <w:b/>
                <w:bCs w:val="0"/>
                <w:color w:val="000000"/>
                <w:kern w:val="2"/>
                <w:sz w:val="21"/>
                <w:szCs w:val="21"/>
                <w:highlight w:val="none"/>
                <w:lang w:val="en-US" w:eastAsia="zh-CN" w:bidi="ar-SA"/>
              </w:rPr>
            </w:pPr>
            <w:r>
              <w:rPr>
                <w:rFonts w:hint="eastAsia" w:ascii="宋体" w:hAnsi="宋体" w:cs="宋体"/>
                <w:b/>
                <w:bCs w:val="0"/>
                <w:color w:val="000000"/>
                <w:sz w:val="21"/>
                <w:szCs w:val="21"/>
                <w:highlight w:val="none"/>
              </w:rPr>
              <w:t>产品特性简介</w:t>
            </w:r>
          </w:p>
        </w:tc>
        <w:tc>
          <w:tcPr>
            <w:tcW w:w="2288" w:type="dxa"/>
          </w:tcPr>
          <w:p>
            <w:pPr>
              <w:spacing w:line="360" w:lineRule="auto"/>
              <w:jc w:val="center"/>
              <w:rPr>
                <w:rFonts w:hint="eastAsia" w:ascii="宋体" w:hAnsi="宋体" w:eastAsia="宋体" w:cs="宋体"/>
                <w:b/>
                <w:bCs w:val="0"/>
                <w:color w:val="000000"/>
                <w:sz w:val="21"/>
                <w:szCs w:val="21"/>
                <w:highlight w:val="none"/>
                <w:lang w:eastAsia="zh-CN"/>
              </w:rPr>
            </w:pPr>
            <w:r>
              <w:rPr>
                <w:rFonts w:hint="eastAsia" w:ascii="宋体" w:hAnsi="宋体" w:cs="宋体"/>
                <w:b/>
                <w:bCs w:val="0"/>
                <w:color w:val="000000"/>
                <w:sz w:val="21"/>
                <w:szCs w:val="21"/>
                <w:highlight w:val="none"/>
                <w:lang w:eastAsia="zh-CN"/>
              </w:rPr>
              <w:t>代理商资质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highlight w:val="none"/>
              </w:rPr>
            </w:pPr>
          </w:p>
        </w:tc>
        <w:tc>
          <w:tcPr>
            <w:tcW w:w="1694" w:type="dxa"/>
          </w:tcPr>
          <w:p>
            <w:pPr>
              <w:spacing w:line="360" w:lineRule="auto"/>
              <w:rPr>
                <w:rFonts w:hint="eastAsia" w:ascii="宋体" w:hAnsi="宋体" w:cs="宋体"/>
                <w:b/>
                <w:bCs w:val="0"/>
                <w:color w:val="000000"/>
                <w:sz w:val="21"/>
                <w:szCs w:val="21"/>
                <w:highlight w:val="none"/>
              </w:rPr>
            </w:pPr>
          </w:p>
        </w:tc>
        <w:tc>
          <w:tcPr>
            <w:tcW w:w="1560" w:type="dxa"/>
          </w:tcPr>
          <w:p>
            <w:pPr>
              <w:spacing w:line="360" w:lineRule="auto"/>
              <w:rPr>
                <w:rFonts w:hint="eastAsia" w:ascii="宋体" w:hAnsi="宋体" w:cs="宋体"/>
                <w:b/>
                <w:bCs w:val="0"/>
                <w:color w:val="000000"/>
                <w:sz w:val="21"/>
                <w:szCs w:val="21"/>
                <w:highlight w:val="none"/>
              </w:rPr>
            </w:pPr>
          </w:p>
        </w:tc>
        <w:tc>
          <w:tcPr>
            <w:tcW w:w="1560" w:type="dxa"/>
          </w:tcPr>
          <w:p>
            <w:pPr>
              <w:spacing w:line="360" w:lineRule="auto"/>
              <w:rPr>
                <w:rFonts w:hint="eastAsia" w:ascii="宋体" w:hAnsi="宋体" w:cs="宋体"/>
                <w:b/>
                <w:bCs w:val="0"/>
                <w:color w:val="000000"/>
                <w:sz w:val="21"/>
                <w:szCs w:val="21"/>
                <w:highlight w:val="none"/>
              </w:rPr>
            </w:pPr>
          </w:p>
        </w:tc>
        <w:tc>
          <w:tcPr>
            <w:tcW w:w="2288" w:type="dxa"/>
          </w:tcPr>
          <w:p>
            <w:pPr>
              <w:spacing w:line="360" w:lineRule="auto"/>
              <w:rPr>
                <w:rFonts w:hint="eastAsia" w:ascii="宋体" w:hAnsi="宋体" w:cs="宋体"/>
                <w:b/>
                <w:bCs w:val="0"/>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highlight w:val="none"/>
              </w:rPr>
            </w:pPr>
          </w:p>
        </w:tc>
        <w:tc>
          <w:tcPr>
            <w:tcW w:w="1694" w:type="dxa"/>
          </w:tcPr>
          <w:p>
            <w:pPr>
              <w:spacing w:line="360" w:lineRule="auto"/>
              <w:rPr>
                <w:rFonts w:hint="eastAsia" w:ascii="宋体" w:hAnsi="宋体" w:cs="宋体"/>
                <w:b/>
                <w:bCs w:val="0"/>
                <w:color w:val="000000"/>
                <w:sz w:val="21"/>
                <w:szCs w:val="21"/>
                <w:highlight w:val="none"/>
              </w:rPr>
            </w:pPr>
          </w:p>
        </w:tc>
        <w:tc>
          <w:tcPr>
            <w:tcW w:w="1560" w:type="dxa"/>
          </w:tcPr>
          <w:p>
            <w:pPr>
              <w:spacing w:line="360" w:lineRule="auto"/>
              <w:rPr>
                <w:rFonts w:hint="eastAsia" w:ascii="宋体" w:hAnsi="宋体" w:cs="宋体"/>
                <w:b/>
                <w:bCs w:val="0"/>
                <w:color w:val="000000"/>
                <w:sz w:val="21"/>
                <w:szCs w:val="21"/>
                <w:highlight w:val="none"/>
              </w:rPr>
            </w:pPr>
          </w:p>
        </w:tc>
        <w:tc>
          <w:tcPr>
            <w:tcW w:w="1560" w:type="dxa"/>
          </w:tcPr>
          <w:p>
            <w:pPr>
              <w:spacing w:line="360" w:lineRule="auto"/>
              <w:rPr>
                <w:rFonts w:hint="eastAsia" w:ascii="宋体" w:hAnsi="宋体" w:cs="宋体"/>
                <w:b/>
                <w:bCs w:val="0"/>
                <w:color w:val="000000"/>
                <w:sz w:val="21"/>
                <w:szCs w:val="21"/>
                <w:highlight w:val="none"/>
              </w:rPr>
            </w:pPr>
          </w:p>
        </w:tc>
        <w:tc>
          <w:tcPr>
            <w:tcW w:w="2288" w:type="dxa"/>
          </w:tcPr>
          <w:p>
            <w:pPr>
              <w:spacing w:line="360" w:lineRule="auto"/>
              <w:rPr>
                <w:rFonts w:hint="eastAsia" w:ascii="宋体" w:hAnsi="宋体" w:cs="宋体"/>
                <w:b/>
                <w:bCs w:val="0"/>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spacing w:line="360" w:lineRule="auto"/>
              <w:rPr>
                <w:rFonts w:hint="eastAsia" w:ascii="宋体" w:hAnsi="宋体" w:cs="宋体"/>
                <w:b/>
                <w:bCs w:val="0"/>
                <w:color w:val="000000"/>
                <w:sz w:val="21"/>
                <w:szCs w:val="21"/>
                <w:highlight w:val="none"/>
              </w:rPr>
            </w:pPr>
          </w:p>
        </w:tc>
        <w:tc>
          <w:tcPr>
            <w:tcW w:w="1694" w:type="dxa"/>
          </w:tcPr>
          <w:p>
            <w:pPr>
              <w:spacing w:line="360" w:lineRule="auto"/>
              <w:rPr>
                <w:rFonts w:hint="eastAsia" w:ascii="宋体" w:hAnsi="宋体" w:cs="宋体"/>
                <w:b/>
                <w:bCs w:val="0"/>
                <w:sz w:val="21"/>
                <w:szCs w:val="21"/>
                <w:highlight w:val="none"/>
              </w:rPr>
            </w:pPr>
          </w:p>
        </w:tc>
        <w:tc>
          <w:tcPr>
            <w:tcW w:w="1560" w:type="dxa"/>
          </w:tcPr>
          <w:p>
            <w:pPr>
              <w:spacing w:line="360" w:lineRule="auto"/>
              <w:rPr>
                <w:rFonts w:hint="eastAsia" w:ascii="宋体" w:hAnsi="宋体" w:cs="宋体"/>
                <w:b/>
                <w:bCs w:val="0"/>
                <w:sz w:val="21"/>
                <w:szCs w:val="21"/>
                <w:highlight w:val="none"/>
              </w:rPr>
            </w:pPr>
          </w:p>
        </w:tc>
        <w:tc>
          <w:tcPr>
            <w:tcW w:w="1560" w:type="dxa"/>
          </w:tcPr>
          <w:p>
            <w:pPr>
              <w:spacing w:line="360" w:lineRule="auto"/>
              <w:rPr>
                <w:rFonts w:hint="eastAsia" w:ascii="宋体" w:hAnsi="宋体" w:cs="宋体"/>
                <w:b/>
                <w:bCs w:val="0"/>
                <w:sz w:val="21"/>
                <w:szCs w:val="21"/>
                <w:highlight w:val="none"/>
              </w:rPr>
            </w:pPr>
          </w:p>
        </w:tc>
        <w:tc>
          <w:tcPr>
            <w:tcW w:w="2288" w:type="dxa"/>
          </w:tcPr>
          <w:p>
            <w:pPr>
              <w:spacing w:line="360" w:lineRule="auto"/>
              <w:rPr>
                <w:rFonts w:hint="eastAsia" w:ascii="宋体" w:hAnsi="宋体" w:cs="宋体"/>
                <w:b/>
                <w:bCs w:val="0"/>
                <w:sz w:val="21"/>
                <w:szCs w:val="21"/>
                <w:highlight w:val="none"/>
              </w:rPr>
            </w:pPr>
          </w:p>
        </w:tc>
      </w:tr>
    </w:tbl>
    <w:p>
      <w:pPr>
        <w:spacing w:line="360" w:lineRule="auto"/>
        <w:jc w:val="left"/>
        <w:rPr>
          <w:rFonts w:hint="eastAsia" w:ascii="宋体" w:hAnsi="宋体"/>
          <w:b/>
          <w:bCs w:val="0"/>
          <w:color w:val="000000"/>
          <w:sz w:val="21"/>
          <w:szCs w:val="21"/>
          <w:highlight w:val="none"/>
        </w:rPr>
      </w:pPr>
    </w:p>
    <w:p>
      <w:pPr>
        <w:spacing w:line="360" w:lineRule="auto"/>
        <w:jc w:val="left"/>
        <w:rPr>
          <w:rFonts w:hint="eastAsia" w:ascii="宋体" w:hAnsi="宋体"/>
          <w:b/>
          <w:bCs w:val="0"/>
          <w:color w:val="000000"/>
          <w:sz w:val="21"/>
          <w:szCs w:val="21"/>
          <w:highlight w:val="none"/>
        </w:rPr>
      </w:pPr>
    </w:p>
    <w:p>
      <w:pPr>
        <w:spacing w:line="360" w:lineRule="auto"/>
        <w:jc w:val="left"/>
        <w:rPr>
          <w:rFonts w:hint="eastAsia" w:ascii="宋体" w:hAnsi="宋体"/>
          <w:b/>
          <w:bCs w:val="0"/>
          <w:color w:val="000000"/>
          <w:sz w:val="21"/>
          <w:szCs w:val="21"/>
          <w:highlight w:val="none"/>
        </w:rPr>
      </w:pPr>
    </w:p>
    <w:p>
      <w:pPr>
        <w:spacing w:line="360" w:lineRule="auto"/>
        <w:jc w:val="left"/>
        <w:rPr>
          <w:rFonts w:hint="eastAsia" w:ascii="宋体" w:hAnsi="宋体"/>
          <w:b/>
          <w:bCs w:val="0"/>
          <w:color w:val="000000"/>
          <w:sz w:val="21"/>
          <w:szCs w:val="21"/>
          <w:highlight w:val="none"/>
        </w:rPr>
      </w:pPr>
    </w:p>
    <w:p>
      <w:pPr>
        <w:spacing w:line="360" w:lineRule="auto"/>
        <w:jc w:val="left"/>
        <w:rPr>
          <w:rFonts w:hint="eastAsia" w:ascii="宋体" w:hAnsi="宋体"/>
          <w:b/>
          <w:bCs w:val="0"/>
          <w:color w:val="000000"/>
          <w:sz w:val="21"/>
          <w:szCs w:val="21"/>
          <w:highlight w:val="none"/>
        </w:rPr>
      </w:pPr>
    </w:p>
    <w:p>
      <w:pPr>
        <w:spacing w:line="360" w:lineRule="auto"/>
        <w:jc w:val="left"/>
        <w:rPr>
          <w:rFonts w:hint="eastAsia" w:ascii="宋体" w:hAnsi="宋体"/>
          <w:b/>
          <w:bCs w:val="0"/>
          <w:color w:val="000000"/>
          <w:sz w:val="21"/>
          <w:szCs w:val="21"/>
          <w:highlight w:val="none"/>
        </w:rPr>
      </w:pPr>
      <w:r>
        <w:rPr>
          <w:rFonts w:hint="eastAsia" w:ascii="宋体" w:hAnsi="宋体"/>
          <w:b/>
          <w:bCs w:val="0"/>
          <w:color w:val="000000"/>
          <w:sz w:val="21"/>
          <w:szCs w:val="21"/>
          <w:highlight w:val="none"/>
        </w:rPr>
        <w:t>供应商</w:t>
      </w:r>
      <w:r>
        <w:rPr>
          <w:rFonts w:hint="eastAsia" w:ascii="宋体" w:hAnsi="宋体"/>
          <w:b/>
          <w:bCs w:val="0"/>
          <w:color w:val="000000"/>
          <w:sz w:val="21"/>
          <w:szCs w:val="21"/>
          <w:highlight w:val="none"/>
          <w:lang w:val="en-US" w:eastAsia="zh-CN"/>
        </w:rPr>
        <w:t>名称</w:t>
      </w:r>
      <w:r>
        <w:rPr>
          <w:rFonts w:hint="eastAsia" w:ascii="宋体" w:hAnsi="宋体"/>
          <w:b/>
          <w:bCs w:val="0"/>
          <w:color w:val="000000"/>
          <w:sz w:val="21"/>
          <w:szCs w:val="21"/>
          <w:highlight w:val="none"/>
        </w:rPr>
        <w:t xml:space="preserve">(加盖单位公章):               </w:t>
      </w:r>
    </w:p>
    <w:p>
      <w:pPr>
        <w:spacing w:line="360" w:lineRule="auto"/>
        <w:jc w:val="left"/>
        <w:rPr>
          <w:rFonts w:hint="eastAsia" w:ascii="宋体" w:hAnsi="宋体"/>
          <w:b/>
          <w:bCs w:val="0"/>
          <w:color w:val="000000"/>
          <w:sz w:val="21"/>
          <w:szCs w:val="21"/>
          <w:highlight w:val="none"/>
        </w:rPr>
      </w:pPr>
      <w:r>
        <w:rPr>
          <w:rFonts w:hint="eastAsia" w:ascii="宋体" w:hAnsi="宋体"/>
          <w:b/>
          <w:bCs w:val="0"/>
          <w:color w:val="000000"/>
          <w:sz w:val="21"/>
          <w:szCs w:val="21"/>
          <w:highlight w:val="none"/>
        </w:rPr>
        <w:t xml:space="preserve">法定代表人（或非法人组织负责人）或其授权委托人(签字或盖章):               </w:t>
      </w:r>
    </w:p>
    <w:p>
      <w:pPr>
        <w:spacing w:line="360" w:lineRule="auto"/>
        <w:jc w:val="left"/>
        <w:rPr>
          <w:rFonts w:hint="eastAsia" w:ascii="宋体" w:hAnsi="宋体"/>
          <w:b/>
          <w:bCs w:val="0"/>
          <w:color w:val="000000"/>
          <w:sz w:val="21"/>
          <w:szCs w:val="21"/>
          <w:highlight w:val="none"/>
        </w:rPr>
        <w:sectPr>
          <w:pgSz w:w="11906" w:h="16838"/>
          <w:pgMar w:top="1246" w:right="1133" w:bottom="1440" w:left="1080" w:header="851" w:footer="992" w:gutter="0"/>
          <w:pgNumType w:fmt="numberInDash"/>
          <w:cols w:space="720" w:num="1"/>
          <w:titlePg/>
          <w:docGrid w:type="lines" w:linePitch="312" w:charSpace="0"/>
        </w:sectPr>
      </w:pPr>
      <w:r>
        <w:rPr>
          <w:rFonts w:hint="eastAsia" w:ascii="宋体" w:hAnsi="宋体"/>
          <w:b/>
          <w:bCs w:val="0"/>
          <w:color w:val="000000"/>
          <w:sz w:val="21"/>
          <w:szCs w:val="21"/>
          <w:highlight w:val="none"/>
        </w:rPr>
        <w:t xml:space="preserve">日期:    </w:t>
      </w:r>
    </w:p>
    <w:p>
      <w:pPr>
        <w:spacing w:line="360" w:lineRule="auto"/>
        <w:jc w:val="center"/>
        <w:rPr>
          <w:rFonts w:hint="eastAsia" w:ascii="宋体" w:hAnsi="宋体" w:eastAsia="宋体"/>
          <w:b/>
          <w:bCs/>
          <w:color w:val="000000" w:themeColor="text1"/>
          <w:sz w:val="28"/>
          <w:szCs w:val="28"/>
          <w:highlight w:val="none"/>
          <w:lang w:val="en-US" w:eastAsia="zh-CN"/>
        </w:rPr>
      </w:pPr>
      <w:r>
        <w:rPr>
          <w:rFonts w:hint="eastAsia" w:ascii="宋体" w:hAnsi="宋体"/>
          <w:b/>
          <w:bCs/>
          <w:color w:val="000000"/>
          <w:sz w:val="28"/>
          <w:szCs w:val="28"/>
          <w:highlight w:val="none"/>
        </w:rPr>
        <w:t>提交产品介绍</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4"/>
        <w:gridCol w:w="1786"/>
        <w:gridCol w:w="2381"/>
        <w:gridCol w:w="1982"/>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投标产品</w:t>
            </w:r>
          </w:p>
        </w:tc>
        <w:tc>
          <w:tcPr>
            <w:tcW w:w="901" w:type="pct"/>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使用人群</w:t>
            </w:r>
          </w:p>
        </w:tc>
        <w:tc>
          <w:tcPr>
            <w:tcW w:w="1201" w:type="pct"/>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是否为代理品牌</w:t>
            </w:r>
          </w:p>
        </w:tc>
        <w:tc>
          <w:tcPr>
            <w:tcW w:w="1000" w:type="pct"/>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售后服务</w:t>
            </w:r>
          </w:p>
        </w:tc>
        <w:tc>
          <w:tcPr>
            <w:tcW w:w="1000" w:type="pct"/>
            <w:vAlign w:val="center"/>
          </w:tcPr>
          <w:p>
            <w:pPr>
              <w:jc w:val="center"/>
              <w:rPr>
                <w:rFonts w:hint="default" w:ascii="宋体" w:hAnsi="宋体" w:eastAsia="宋体"/>
                <w:color w:val="000000" w:themeColor="text1"/>
                <w:sz w:val="21"/>
                <w:szCs w:val="20"/>
                <w:vertAlign w:val="baseline"/>
                <w:lang w:val="en-US" w:eastAsia="zh-CN"/>
              </w:rPr>
            </w:pPr>
            <w:r>
              <w:rPr>
                <w:rFonts w:hint="eastAsia" w:ascii="宋体" w:hAnsi="宋体"/>
                <w:color w:val="000000" w:themeColor="text1"/>
                <w:sz w:val="21"/>
                <w:szCs w:val="20"/>
                <w:vertAlign w:val="baseline"/>
                <w:lang w:val="en-US" w:eastAsia="zh-CN"/>
              </w:rPr>
              <w:t>备注（承诺）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restart"/>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vAlign w:val="center"/>
          </w:tcPr>
          <w:p>
            <w:pPr>
              <w:jc w:val="center"/>
              <w:rPr>
                <w:rFonts w:hint="eastAsia" w:ascii="宋体" w:hAnsi="宋体" w:eastAsia="宋体"/>
                <w:color w:val="000000" w:themeColor="text1"/>
                <w:sz w:val="21"/>
                <w:szCs w:val="20"/>
                <w:vertAlign w:val="baseline"/>
                <w:lang w:val="en-US" w:eastAsia="zh-CN"/>
              </w:rPr>
            </w:pPr>
          </w:p>
        </w:tc>
        <w:tc>
          <w:tcPr>
            <w:tcW w:w="901" w:type="pct"/>
            <w:vAlign w:val="center"/>
          </w:tcPr>
          <w:p>
            <w:pPr>
              <w:jc w:val="center"/>
              <w:rPr>
                <w:rFonts w:hint="eastAsia" w:ascii="宋体" w:hAnsi="宋体" w:eastAsia="宋体"/>
                <w:color w:val="000000" w:themeColor="text1"/>
                <w:sz w:val="21"/>
                <w:szCs w:val="20"/>
                <w:vertAlign w:val="baseline"/>
                <w:lang w:val="en-US" w:eastAsia="zh-CN"/>
              </w:rPr>
            </w:pPr>
          </w:p>
        </w:tc>
        <w:tc>
          <w:tcPr>
            <w:tcW w:w="1201"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Align w:val="center"/>
          </w:tcPr>
          <w:p>
            <w:pPr>
              <w:jc w:val="center"/>
              <w:rPr>
                <w:rFonts w:hint="eastAsia" w:ascii="宋体" w:hAnsi="宋体" w:eastAsia="宋体"/>
                <w:color w:val="000000" w:themeColor="text1"/>
                <w:sz w:val="21"/>
                <w:szCs w:val="20"/>
                <w:vertAlign w:val="baseline"/>
                <w:lang w:val="en-US" w:eastAsia="zh-CN"/>
              </w:rPr>
            </w:pPr>
          </w:p>
        </w:tc>
        <w:tc>
          <w:tcPr>
            <w:tcW w:w="1000" w:type="pct"/>
            <w:vMerge w:val="continue"/>
            <w:vAlign w:val="center"/>
          </w:tcPr>
          <w:p>
            <w:pPr>
              <w:jc w:val="center"/>
              <w:rPr>
                <w:rFonts w:hint="eastAsia" w:ascii="宋体" w:hAnsi="宋体" w:eastAsia="宋体"/>
                <w:color w:val="000000" w:themeColor="text1"/>
                <w:sz w:val="21"/>
                <w:szCs w:val="20"/>
                <w:vertAlign w:val="baseline"/>
                <w:lang w:val="en-US" w:eastAsia="zh-CN"/>
              </w:rPr>
            </w:pPr>
          </w:p>
        </w:tc>
      </w:tr>
    </w:tbl>
    <w:p>
      <w:pPr>
        <w:rPr>
          <w:rFonts w:hint="eastAsia" w:ascii="宋体" w:hAnsi="宋体" w:eastAsia="宋体"/>
          <w:color w:val="000000" w:themeColor="text1"/>
          <w:sz w:val="28"/>
          <w:lang w:val="en-US" w:eastAsia="zh-CN"/>
        </w:rPr>
      </w:pPr>
    </w:p>
    <w:p>
      <w:pPr>
        <w:rPr>
          <w:rFonts w:hint="eastAsia" w:ascii="宋体" w:hAnsi="宋体" w:eastAsia="宋体"/>
          <w:color w:val="000000" w:themeColor="text1"/>
          <w:sz w:val="28"/>
          <w:lang w:val="en-US" w:eastAsia="zh-CN"/>
        </w:rPr>
      </w:pPr>
    </w:p>
    <w:p>
      <w:pPr>
        <w:rPr>
          <w:rFonts w:hint="eastAsia" w:ascii="宋体" w:hAnsi="宋体" w:eastAsia="宋体"/>
          <w:color w:val="000000" w:themeColor="text1"/>
          <w:sz w:val="28"/>
          <w:lang w:val="en-US" w:eastAsia="zh-CN"/>
        </w:rPr>
      </w:pPr>
    </w:p>
    <w:p>
      <w:pPr>
        <w:rPr>
          <w:rFonts w:hint="eastAsia" w:ascii="宋体" w:hAnsi="宋体" w:eastAsia="宋体"/>
          <w:color w:val="000000" w:themeColor="text1"/>
          <w:sz w:val="28"/>
          <w:lang w:val="en-US" w:eastAsia="zh-CN"/>
        </w:rPr>
      </w:pP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仿宋_GB2312" w:hAnsi="仿宋_GB2312" w:eastAsia="仿宋_GB2312" w:cs="仿宋_GB2312"/>
          <w:szCs w:val="21"/>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p>
    <w:p>
      <w:pPr>
        <w:rPr>
          <w:rFonts w:hint="eastAsia" w:ascii="宋体" w:hAnsi="宋体" w:eastAsia="宋体"/>
          <w:color w:val="000000" w:themeColor="text1"/>
          <w:sz w:val="28"/>
          <w:lang w:val="en-US" w:eastAsia="zh-CN"/>
        </w:rPr>
      </w:pPr>
      <w:r>
        <w:rPr>
          <w:rFonts w:hint="eastAsia" w:ascii="宋体" w:hAnsi="宋体" w:eastAsia="宋体"/>
          <w:color w:val="000000" w:themeColor="text1"/>
          <w:sz w:val="28"/>
          <w:lang w:val="en-US" w:eastAsia="zh-CN"/>
        </w:rPr>
        <w:br w:type="page"/>
      </w:r>
    </w:p>
    <w:p>
      <w:pPr>
        <w:jc w:val="center"/>
        <w:outlineLvl w:val="0"/>
        <w:rPr>
          <w:rFonts w:hint="eastAsia" w:ascii="宋体" w:hAnsi="宋体"/>
          <w:b/>
          <w:bCs/>
          <w:color w:val="000000" w:themeColor="text1"/>
          <w:sz w:val="28"/>
        </w:rPr>
      </w:pPr>
      <w:bookmarkStart w:id="19" w:name="_Toc21826"/>
      <w:r>
        <w:rPr>
          <w:rFonts w:hint="eastAsia" w:ascii="宋体" w:hAnsi="宋体"/>
          <w:b/>
          <w:bCs/>
          <w:color w:val="000000" w:themeColor="text1"/>
          <w:sz w:val="28"/>
        </w:rPr>
        <w:t>检验报告，授权/委托书、代理品牌证明</w:t>
      </w:r>
      <w:bookmarkEnd w:id="19"/>
    </w:p>
    <w:p>
      <w:pPr>
        <w:spacing w:line="360" w:lineRule="auto"/>
        <w:jc w:val="left"/>
        <w:rPr>
          <w:rFonts w:hint="eastAsia" w:ascii="宋体" w:hAnsi="宋体" w:eastAsia="宋体"/>
          <w:color w:val="auto"/>
          <w:sz w:val="28"/>
          <w:lang w:val="en-US" w:eastAsia="zh-CN"/>
        </w:rPr>
      </w:pPr>
      <w:r>
        <w:rPr>
          <w:rFonts w:hint="eastAsia" w:ascii="宋体" w:hAnsi="宋体"/>
          <w:b w:val="0"/>
          <w:bCs w:val="0"/>
          <w:color w:val="000000" w:themeColor="text1"/>
          <w:sz w:val="21"/>
          <w:szCs w:val="20"/>
          <w:highlight w:val="none"/>
          <w:lang w:eastAsia="zh-CN"/>
        </w:rPr>
        <w:t>（</w:t>
      </w:r>
      <w:r>
        <w:rPr>
          <w:rFonts w:hint="eastAsia" w:ascii="宋体" w:hAnsi="宋体"/>
          <w:b w:val="0"/>
          <w:bCs w:val="0"/>
          <w:color w:val="000000" w:themeColor="text1"/>
          <w:sz w:val="21"/>
          <w:szCs w:val="20"/>
          <w:highlight w:val="none"/>
        </w:rPr>
        <w:t>所投标产品</w:t>
      </w:r>
      <w:r>
        <w:rPr>
          <w:rFonts w:hint="eastAsia" w:ascii="宋体" w:hAnsi="宋体"/>
          <w:b w:val="0"/>
          <w:bCs w:val="0"/>
          <w:color w:val="000000" w:themeColor="text1"/>
          <w:sz w:val="21"/>
          <w:szCs w:val="20"/>
          <w:highlight w:val="none"/>
          <w:lang w:eastAsia="zh-CN"/>
        </w:rPr>
        <w:t>最新</w:t>
      </w:r>
      <w:r>
        <w:rPr>
          <w:rFonts w:hint="eastAsia" w:ascii="宋体" w:hAnsi="宋体"/>
          <w:b w:val="0"/>
          <w:bCs w:val="0"/>
          <w:color w:val="000000" w:themeColor="text1"/>
          <w:sz w:val="21"/>
          <w:szCs w:val="20"/>
          <w:highlight w:val="none"/>
        </w:rPr>
        <w:t>质量认证标准检验报告，授权/委托书、代理品牌证明等</w:t>
      </w:r>
      <w:r>
        <w:rPr>
          <w:rFonts w:hint="eastAsia" w:ascii="宋体" w:hAnsi="宋体"/>
          <w:b w:val="0"/>
          <w:bCs w:val="0"/>
          <w:color w:val="000000" w:themeColor="text1"/>
          <w:sz w:val="21"/>
          <w:szCs w:val="20"/>
          <w:highlight w:val="none"/>
          <w:lang w:eastAsia="zh-CN"/>
        </w:rPr>
        <w:t>。</w:t>
      </w:r>
      <w:r>
        <w:rPr>
          <w:rFonts w:hint="eastAsia" w:ascii="宋体" w:hAnsi="宋体"/>
          <w:b w:val="0"/>
          <w:bCs w:val="0"/>
          <w:color w:val="auto"/>
          <w:sz w:val="21"/>
          <w:szCs w:val="20"/>
          <w:highlight w:val="none"/>
          <w:lang w:eastAsia="zh-CN"/>
        </w:rPr>
        <w:t>如非总（独）代，需将多层代理及授权关系证明材料理顺交付；以上全部材料需加盖单位公章。）</w:t>
      </w:r>
      <w:r>
        <w:rPr>
          <w:rFonts w:hint="eastAsia" w:ascii="宋体" w:hAnsi="宋体" w:eastAsia="宋体"/>
          <w:b/>
          <w:bCs/>
          <w:color w:val="auto"/>
          <w:sz w:val="28"/>
          <w:lang w:val="en-US" w:eastAsia="zh-CN"/>
        </w:rPr>
        <w:br w:type="page"/>
      </w:r>
    </w:p>
    <w:p>
      <w:pPr>
        <w:pStyle w:val="2"/>
        <w:keepNext w:val="0"/>
        <w:keepLines w:val="0"/>
        <w:pageBreakBefore w:val="0"/>
        <w:numPr>
          <w:ilvl w:val="-1"/>
          <w:numId w:val="0"/>
        </w:numPr>
        <w:ind w:firstLine="0" w:firstLineChars="0"/>
        <w:jc w:val="center"/>
        <w:outlineLvl w:val="0"/>
        <w:rPr>
          <w:rFonts w:hint="eastAsia" w:ascii="宋体" w:hAnsi="宋体" w:eastAsia="宋体"/>
          <w:color w:val="000000" w:themeColor="text1"/>
          <w:sz w:val="28"/>
        </w:rPr>
      </w:pPr>
      <w:bookmarkStart w:id="20" w:name="_Toc707"/>
      <w:r>
        <w:rPr>
          <w:rFonts w:hint="eastAsia" w:ascii="宋体" w:hAnsi="宋体" w:eastAsia="宋体"/>
          <w:color w:val="000000" w:themeColor="text1"/>
          <w:sz w:val="28"/>
          <w:lang w:val="en-US" w:eastAsia="zh-CN"/>
        </w:rPr>
        <w:t>企业</w:t>
      </w:r>
      <w:r>
        <w:rPr>
          <w:rFonts w:hint="eastAsia" w:ascii="宋体" w:hAnsi="宋体" w:eastAsia="宋体"/>
          <w:color w:val="000000" w:themeColor="text1"/>
          <w:sz w:val="28"/>
        </w:rPr>
        <w:t>产品</w:t>
      </w:r>
      <w:r>
        <w:rPr>
          <w:rFonts w:hint="eastAsia" w:ascii="宋体" w:hAnsi="宋体" w:eastAsia="宋体"/>
          <w:color w:val="000000" w:themeColor="text1"/>
          <w:sz w:val="28"/>
          <w:lang w:eastAsia="zh-CN"/>
        </w:rPr>
        <w:t>、</w:t>
      </w:r>
      <w:r>
        <w:rPr>
          <w:rFonts w:hint="eastAsia" w:ascii="宋体" w:hAnsi="宋体" w:eastAsia="宋体"/>
          <w:color w:val="000000" w:themeColor="text1"/>
          <w:sz w:val="28"/>
        </w:rPr>
        <w:t>品牌知识产权概况表</w:t>
      </w:r>
      <w:bookmarkEnd w:id="20"/>
    </w:p>
    <w:p>
      <w:pPr>
        <w:pStyle w:val="2"/>
        <w:keepNext w:val="0"/>
        <w:keepLines w:val="0"/>
        <w:pageBreakBefore w:val="0"/>
        <w:numPr>
          <w:ilvl w:val="-1"/>
          <w:numId w:val="0"/>
        </w:numPr>
        <w:ind w:firstLine="0" w:firstLineChars="0"/>
        <w:jc w:val="center"/>
        <w:outlineLvl w:val="0"/>
        <w:rPr>
          <w:rFonts w:hint="eastAsia" w:ascii="宋体" w:hAnsi="宋体" w:eastAsia="宋体"/>
          <w:b w:val="0"/>
          <w:bCs/>
          <w:color w:val="000000" w:themeColor="text1"/>
          <w:sz w:val="21"/>
          <w:szCs w:val="21"/>
          <w:lang w:eastAsia="zh-CN"/>
        </w:rPr>
      </w:pPr>
      <w:bookmarkStart w:id="21" w:name="_Toc641"/>
      <w:r>
        <w:rPr>
          <w:rFonts w:hint="eastAsia" w:ascii="宋体" w:hAnsi="宋体" w:eastAsia="宋体"/>
          <w:b w:val="0"/>
          <w:bCs/>
          <w:color w:val="000000" w:themeColor="text1"/>
          <w:sz w:val="21"/>
          <w:szCs w:val="21"/>
          <w:lang w:eastAsia="zh-CN"/>
        </w:rPr>
        <w:t>（</w:t>
      </w:r>
      <w:r>
        <w:rPr>
          <w:rFonts w:hint="eastAsia" w:ascii="宋体" w:hAnsi="宋体" w:eastAsia="宋体"/>
          <w:b w:val="0"/>
          <w:bCs/>
          <w:color w:val="000000" w:themeColor="text1"/>
          <w:sz w:val="21"/>
          <w:szCs w:val="21"/>
          <w:lang w:val="en-US" w:eastAsia="zh-CN"/>
        </w:rPr>
        <w:t>自行填写，如有专利请填写专利名称及专利号</w:t>
      </w:r>
      <w:r>
        <w:rPr>
          <w:rFonts w:hint="eastAsia" w:ascii="宋体" w:hAnsi="宋体" w:eastAsia="宋体"/>
          <w:b w:val="0"/>
          <w:bCs/>
          <w:color w:val="000000" w:themeColor="text1"/>
          <w:sz w:val="21"/>
          <w:szCs w:val="21"/>
          <w:lang w:eastAsia="zh-CN"/>
        </w:rPr>
        <w:t>）</w:t>
      </w:r>
      <w:bookmarkEnd w:id="21"/>
    </w:p>
    <w:p>
      <w:pPr>
        <w:pStyle w:val="2"/>
        <w:numPr>
          <w:ilvl w:val="0"/>
          <w:numId w:val="0"/>
        </w:numPr>
        <w:ind w:firstLine="843" w:firstLineChars="400"/>
        <w:outlineLvl w:val="9"/>
        <w:rPr>
          <w:rFonts w:hint="eastAsia" w:eastAsia="宋体"/>
          <w:sz w:val="21"/>
          <w:szCs w:val="21"/>
          <w:lang w:eastAsia="zh-CN"/>
        </w:rPr>
      </w:pPr>
    </w:p>
    <w:p/>
    <w:p/>
    <w:p>
      <w:pPr>
        <w:spacing w:line="360" w:lineRule="auto"/>
        <w:jc w:val="left"/>
        <w:rPr>
          <w:rFonts w:hint="eastAsia" w:ascii="宋体" w:hAnsi="宋体"/>
          <w:b/>
          <w:color w:val="000000"/>
          <w:sz w:val="44"/>
          <w:szCs w:val="44"/>
        </w:rPr>
      </w:pPr>
    </w:p>
    <w:p>
      <w:pPr>
        <w:spacing w:line="360" w:lineRule="auto"/>
        <w:jc w:val="center"/>
        <w:rPr>
          <w:rFonts w:hint="eastAsia" w:ascii="宋体" w:hAnsi="宋体"/>
          <w:b/>
          <w:color w:val="000000"/>
          <w:sz w:val="44"/>
          <w:szCs w:val="44"/>
        </w:rPr>
      </w:pPr>
    </w:p>
    <w:p>
      <w:pPr>
        <w:spacing w:line="360" w:lineRule="auto"/>
        <w:jc w:val="center"/>
        <w:rPr>
          <w:rFonts w:hint="eastAsia" w:ascii="宋体" w:hAnsi="宋体"/>
          <w:b/>
          <w:color w:val="000000"/>
          <w:sz w:val="44"/>
          <w:szCs w:val="44"/>
        </w:rPr>
      </w:pP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仿宋_GB2312" w:hAnsi="仿宋_GB2312" w:eastAsia="仿宋_GB2312" w:cs="仿宋_GB2312"/>
          <w:szCs w:val="21"/>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r>
        <w:rPr>
          <w:rFonts w:hint="eastAsia" w:ascii="仿宋_GB2312" w:hAnsi="仿宋_GB2312" w:eastAsia="仿宋_GB2312" w:cs="仿宋_GB2312"/>
          <w:szCs w:val="21"/>
          <w:u w:val="single"/>
        </w:rPr>
        <w:t xml:space="preserve">  </w:t>
      </w: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360" w:lineRule="auto"/>
        <w:ind w:firstLine="843" w:firstLineChars="300"/>
        <w:rPr>
          <w:rFonts w:ascii="宋体" w:hAnsi="宋体"/>
          <w:b/>
          <w:bCs/>
          <w:color w:val="000000"/>
          <w:sz w:val="28"/>
          <w:szCs w:val="28"/>
        </w:rPr>
      </w:pPr>
    </w:p>
    <w:p>
      <w:pPr>
        <w:spacing w:line="240" w:lineRule="auto"/>
        <w:jc w:val="left"/>
        <w:rPr>
          <w:rFonts w:hint="eastAsia" w:ascii="宋体" w:hAnsi="宋体"/>
          <w:b/>
          <w:color w:val="000000"/>
          <w:sz w:val="44"/>
          <w:szCs w:val="44"/>
        </w:rPr>
      </w:pPr>
      <w:r>
        <w:rPr>
          <w:rFonts w:hint="eastAsia" w:ascii="宋体" w:hAnsi="宋体"/>
          <w:b/>
          <w:color w:val="000000"/>
          <w:sz w:val="44"/>
          <w:szCs w:val="44"/>
        </w:rPr>
        <w:br w:type="page"/>
      </w:r>
    </w:p>
    <w:p>
      <w:pPr>
        <w:rPr>
          <w:sz w:val="30"/>
          <w:szCs w:val="30"/>
        </w:rPr>
        <w:sectPr>
          <w:pgSz w:w="11906" w:h="16838"/>
          <w:pgMar w:top="1246" w:right="1133" w:bottom="1440" w:left="1080" w:header="851" w:footer="992" w:gutter="0"/>
          <w:pgNumType w:fmt="numberInDash"/>
          <w:cols w:space="720" w:num="1"/>
          <w:titlePg/>
          <w:docGrid w:type="lines" w:linePitch="312" w:charSpace="0"/>
        </w:sectPr>
      </w:pPr>
    </w:p>
    <w:p>
      <w:pPr>
        <w:rPr>
          <w:rFonts w:hint="eastAsia" w:ascii="华文中宋" w:hAnsi="华文中宋" w:eastAsia="华文中宋"/>
          <w:b/>
          <w:bCs/>
          <w:sz w:val="28"/>
          <w:szCs w:val="28"/>
          <w:u w:val="none"/>
          <w:lang w:eastAsia="zh-CN"/>
        </w:rPr>
      </w:pPr>
      <w:r>
        <w:rPr>
          <w:rFonts w:hint="eastAsia" w:ascii="华文中宋" w:hAnsi="华文中宋" w:eastAsia="华文中宋"/>
          <w:b/>
          <w:bCs/>
          <w:sz w:val="28"/>
          <w:szCs w:val="28"/>
          <w:u w:val="none"/>
          <w:lang w:eastAsia="zh-CN"/>
        </w:rPr>
        <w:t>以下附件需单独封存提交</w:t>
      </w:r>
    </w:p>
    <w:p>
      <w:pPr>
        <w:ind w:firstLine="1280" w:firstLineChars="400"/>
        <w:rPr>
          <w:rFonts w:hint="eastAsia" w:ascii="华文中宋" w:hAnsi="华文中宋" w:eastAsia="华文中宋"/>
          <w:b/>
          <w:sz w:val="32"/>
          <w:szCs w:val="32"/>
        </w:rPr>
      </w:pPr>
      <w:r>
        <w:rPr>
          <w:rFonts w:hint="eastAsia" w:ascii="华文中宋" w:hAnsi="华文中宋" w:eastAsia="华文中宋"/>
          <w:sz w:val="32"/>
          <w:szCs w:val="32"/>
          <w:u w:val="single"/>
        </w:rPr>
        <w:t xml:space="preserve">                        </w:t>
      </w:r>
      <w:r>
        <w:rPr>
          <w:rFonts w:hint="eastAsia" w:ascii="华文中宋" w:hAnsi="华文中宋" w:eastAsia="华文中宋"/>
          <w:b/>
          <w:sz w:val="32"/>
          <w:szCs w:val="32"/>
        </w:rPr>
        <w:t>公司报价一览表</w:t>
      </w:r>
    </w:p>
    <w:p>
      <w:pPr>
        <w:jc w:val="left"/>
        <w:rPr>
          <w:rFonts w:hint="eastAsia" w:ascii="华文中宋" w:hAnsi="华文中宋" w:eastAsia="华文中宋"/>
          <w:sz w:val="24"/>
          <w:u w:val="none"/>
          <w:lang w:val="en-US" w:eastAsia="zh-CN"/>
        </w:rPr>
      </w:pPr>
      <w:r>
        <w:rPr>
          <w:rFonts w:hint="eastAsia" w:ascii="华文中宋" w:hAnsi="华文中宋" w:eastAsia="华文中宋"/>
          <w:sz w:val="24"/>
          <w:u w:val="none"/>
          <w:lang w:val="en-US" w:eastAsia="zh-CN"/>
        </w:rPr>
        <w:t>公司注册资本</w:t>
      </w:r>
      <w:r>
        <w:rPr>
          <w:rFonts w:hint="eastAsia" w:ascii="华文中宋" w:hAnsi="华文中宋" w:eastAsia="华文中宋"/>
          <w:sz w:val="24"/>
          <w:u w:val="single"/>
          <w:lang w:val="en-US" w:eastAsia="zh-CN"/>
        </w:rPr>
        <w:t xml:space="preserve">             </w:t>
      </w:r>
      <w:r>
        <w:rPr>
          <w:rFonts w:hint="eastAsia" w:ascii="华文中宋" w:hAnsi="华文中宋" w:eastAsia="华文中宋"/>
          <w:sz w:val="24"/>
          <w:u w:val="none"/>
          <w:lang w:val="en-US" w:eastAsia="zh-CN"/>
        </w:rPr>
        <w:t xml:space="preserve">  营业执照号（注明有效期）</w:t>
      </w:r>
      <w:r>
        <w:rPr>
          <w:rFonts w:hint="eastAsia" w:ascii="华文中宋" w:hAnsi="华文中宋" w:eastAsia="华文中宋"/>
          <w:sz w:val="24"/>
          <w:u w:val="single"/>
          <w:lang w:val="en-US" w:eastAsia="zh-CN"/>
        </w:rPr>
        <w:t xml:space="preserve">               </w:t>
      </w:r>
      <w:r>
        <w:rPr>
          <w:rFonts w:hint="eastAsia" w:ascii="华文中宋" w:hAnsi="华文中宋" w:eastAsia="华文中宋"/>
          <w:sz w:val="24"/>
          <w:u w:val="none"/>
          <w:lang w:val="en-US" w:eastAsia="zh-CN"/>
        </w:rPr>
        <w:t xml:space="preserve">  </w:t>
      </w:r>
    </w:p>
    <w:p>
      <w:pPr>
        <w:jc w:val="left"/>
        <w:rPr>
          <w:rFonts w:hint="default" w:eastAsia="华文中宋"/>
          <w:sz w:val="24"/>
          <w:u w:val="none"/>
          <w:lang w:val="en-US" w:eastAsia="zh-CN"/>
        </w:rPr>
      </w:pPr>
      <w:r>
        <w:rPr>
          <w:rFonts w:hint="eastAsia" w:ascii="华文中宋" w:hAnsi="华文中宋" w:eastAsia="华文中宋"/>
          <w:sz w:val="24"/>
          <w:u w:val="none"/>
          <w:lang w:val="en-US" w:eastAsia="zh-CN"/>
        </w:rPr>
        <w:t xml:space="preserve"> </w:t>
      </w:r>
      <w:r>
        <w:rPr>
          <w:rFonts w:hint="eastAsia" w:ascii="华文中宋" w:hAnsi="华文中宋" w:eastAsia="华文中宋"/>
          <w:sz w:val="24"/>
        </w:rPr>
        <w:t>项目号</w:t>
      </w:r>
      <w:r>
        <w:rPr>
          <w:rFonts w:hint="eastAsia" w:ascii="华文中宋" w:hAnsi="华文中宋" w:eastAsia="华文中宋"/>
          <w:sz w:val="24"/>
          <w:lang w:eastAsia="zh-CN"/>
        </w:rPr>
        <w:t>　</w:t>
      </w:r>
      <w:r>
        <w:rPr>
          <w:rFonts w:hint="eastAsia" w:ascii="华文中宋" w:hAnsi="华文中宋" w:eastAsia="华文中宋"/>
          <w:sz w:val="24"/>
          <w:u w:val="single"/>
        </w:rPr>
        <w:t xml:space="preserve">    </w:t>
      </w:r>
      <w:r>
        <w:rPr>
          <w:rFonts w:hint="eastAsia" w:ascii="华文中宋" w:hAnsi="华文中宋" w:eastAsia="华文中宋"/>
          <w:sz w:val="24"/>
          <w:u w:val="single"/>
          <w:lang w:eastAsia="zh-CN"/>
        </w:rPr>
        <w:t>　</w:t>
      </w:r>
      <w:r>
        <w:rPr>
          <w:rFonts w:hint="eastAsia" w:ascii="华文中宋" w:hAnsi="华文中宋" w:eastAsia="华文中宋"/>
          <w:sz w:val="24"/>
          <w:u w:val="single"/>
        </w:rPr>
        <w:t xml:space="preserve">  </w:t>
      </w:r>
      <w:r>
        <w:rPr>
          <w:rFonts w:hint="eastAsia" w:ascii="华文中宋" w:hAnsi="华文中宋" w:eastAsia="华文中宋"/>
          <w:sz w:val="24"/>
          <w:u w:val="single"/>
          <w:lang w:val="en-US" w:eastAsia="zh-CN"/>
        </w:rPr>
        <w:t xml:space="preserve">   </w:t>
      </w:r>
      <w:r>
        <w:rPr>
          <w:rFonts w:hint="eastAsia" w:ascii="华文中宋" w:hAnsi="华文中宋" w:eastAsia="华文中宋"/>
          <w:sz w:val="24"/>
        </w:rPr>
        <w:t>项目名称</w:t>
      </w:r>
      <w:r>
        <w:rPr>
          <w:rFonts w:hint="eastAsia" w:ascii="华文中宋" w:hAnsi="华文中宋" w:eastAsia="华文中宋"/>
          <w:sz w:val="24"/>
          <w:lang w:val="en-US" w:eastAsia="zh-CN"/>
        </w:rPr>
        <w:t xml:space="preserve">  </w:t>
      </w:r>
      <w:r>
        <w:rPr>
          <w:rFonts w:hint="eastAsia" w:ascii="华文中宋" w:hAnsi="华文中宋" w:eastAsia="华文中宋"/>
          <w:sz w:val="24"/>
          <w:u w:val="single"/>
        </w:rPr>
        <w:t xml:space="preserve">           </w:t>
      </w:r>
      <w:r>
        <w:rPr>
          <w:rFonts w:hint="eastAsia" w:ascii="华文中宋" w:hAnsi="华文中宋" w:eastAsia="华文中宋"/>
          <w:sz w:val="24"/>
          <w:u w:val="single"/>
          <w:lang w:val="en-US" w:eastAsia="zh-CN"/>
        </w:rPr>
        <w:t xml:space="preserve"> </w:t>
      </w:r>
      <w:r>
        <w:rPr>
          <w:rFonts w:hint="eastAsia" w:ascii="华文中宋" w:hAnsi="华文中宋" w:eastAsia="华文中宋"/>
          <w:sz w:val="24"/>
          <w:u w:val="none"/>
          <w:lang w:val="en-US" w:eastAsia="zh-CN"/>
        </w:rPr>
        <w:t xml:space="preserve">                                       </w:t>
      </w:r>
    </w:p>
    <w:tbl>
      <w:tblPr>
        <w:tblStyle w:val="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2220"/>
        <w:gridCol w:w="1564"/>
        <w:gridCol w:w="670"/>
        <w:gridCol w:w="1114"/>
        <w:gridCol w:w="1340"/>
        <w:gridCol w:w="1225"/>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330" w:type="pct"/>
            <w:vAlign w:val="center"/>
          </w:tcPr>
          <w:p>
            <w:pPr>
              <w:jc w:val="center"/>
              <w:rPr>
                <w:rFonts w:hint="eastAsia"/>
                <w:b/>
                <w:sz w:val="24"/>
              </w:rPr>
            </w:pPr>
            <w:r>
              <w:rPr>
                <w:rFonts w:hint="eastAsia"/>
                <w:b/>
                <w:sz w:val="24"/>
              </w:rPr>
              <w:t>序号</w:t>
            </w:r>
          </w:p>
        </w:tc>
        <w:tc>
          <w:tcPr>
            <w:tcW w:w="1120" w:type="pct"/>
            <w:vAlign w:val="center"/>
          </w:tcPr>
          <w:p>
            <w:pPr>
              <w:jc w:val="center"/>
              <w:rPr>
                <w:b/>
                <w:sz w:val="24"/>
              </w:rPr>
            </w:pPr>
            <w:r>
              <w:rPr>
                <w:rFonts w:hint="eastAsia"/>
                <w:b/>
                <w:sz w:val="24"/>
              </w:rPr>
              <w:t>产品名称</w:t>
            </w:r>
          </w:p>
        </w:tc>
        <w:tc>
          <w:tcPr>
            <w:tcW w:w="789" w:type="pct"/>
            <w:vAlign w:val="center"/>
          </w:tcPr>
          <w:p>
            <w:pPr>
              <w:jc w:val="center"/>
              <w:rPr>
                <w:rFonts w:hint="eastAsia"/>
                <w:b/>
                <w:sz w:val="24"/>
              </w:rPr>
            </w:pPr>
            <w:r>
              <w:rPr>
                <w:rFonts w:hint="eastAsia"/>
                <w:b/>
                <w:sz w:val="24"/>
              </w:rPr>
              <w:t>系列/规格/</w:t>
            </w:r>
          </w:p>
          <w:p>
            <w:pPr>
              <w:jc w:val="center"/>
              <w:rPr>
                <w:rFonts w:hint="eastAsia"/>
                <w:b/>
                <w:sz w:val="24"/>
              </w:rPr>
            </w:pPr>
            <w:r>
              <w:rPr>
                <w:rFonts w:hint="eastAsia"/>
                <w:b/>
                <w:sz w:val="24"/>
              </w:rPr>
              <w:t>型号</w:t>
            </w:r>
          </w:p>
        </w:tc>
        <w:tc>
          <w:tcPr>
            <w:tcW w:w="338" w:type="pct"/>
            <w:vAlign w:val="center"/>
          </w:tcPr>
          <w:p>
            <w:pPr>
              <w:jc w:val="center"/>
              <w:rPr>
                <w:b/>
                <w:sz w:val="24"/>
              </w:rPr>
            </w:pPr>
            <w:r>
              <w:rPr>
                <w:rFonts w:hint="eastAsia"/>
                <w:b/>
                <w:sz w:val="24"/>
              </w:rPr>
              <w:t>计量单位</w:t>
            </w:r>
          </w:p>
        </w:tc>
        <w:tc>
          <w:tcPr>
            <w:tcW w:w="562" w:type="pct"/>
            <w:vAlign w:val="center"/>
          </w:tcPr>
          <w:p>
            <w:pPr>
              <w:jc w:val="center"/>
              <w:rPr>
                <w:b/>
                <w:sz w:val="24"/>
              </w:rPr>
            </w:pPr>
            <w:r>
              <w:rPr>
                <w:rFonts w:hint="eastAsia"/>
                <w:b/>
                <w:sz w:val="24"/>
              </w:rPr>
              <w:t>报价</w:t>
            </w:r>
          </w:p>
        </w:tc>
        <w:tc>
          <w:tcPr>
            <w:tcW w:w="676" w:type="pct"/>
            <w:vAlign w:val="center"/>
          </w:tcPr>
          <w:p>
            <w:pPr>
              <w:jc w:val="center"/>
              <w:rPr>
                <w:rFonts w:hint="eastAsia"/>
                <w:b/>
                <w:sz w:val="24"/>
              </w:rPr>
            </w:pPr>
            <w:r>
              <w:rPr>
                <w:rFonts w:hint="eastAsia"/>
                <w:b/>
                <w:sz w:val="24"/>
              </w:rPr>
              <w:t>建议</w:t>
            </w:r>
          </w:p>
          <w:p>
            <w:pPr>
              <w:jc w:val="center"/>
              <w:rPr>
                <w:b/>
                <w:sz w:val="24"/>
              </w:rPr>
            </w:pPr>
            <w:r>
              <w:rPr>
                <w:rFonts w:hint="eastAsia"/>
                <w:b/>
                <w:sz w:val="24"/>
              </w:rPr>
              <w:t>零售价</w:t>
            </w:r>
          </w:p>
        </w:tc>
        <w:tc>
          <w:tcPr>
            <w:tcW w:w="618" w:type="pct"/>
            <w:vAlign w:val="center"/>
          </w:tcPr>
          <w:p>
            <w:pPr>
              <w:jc w:val="center"/>
              <w:rPr>
                <w:b/>
                <w:sz w:val="24"/>
              </w:rPr>
            </w:pPr>
            <w:r>
              <w:rPr>
                <w:rFonts w:hint="eastAsia"/>
                <w:b/>
                <w:sz w:val="24"/>
              </w:rPr>
              <w:t>付款方式</w:t>
            </w:r>
          </w:p>
        </w:tc>
        <w:tc>
          <w:tcPr>
            <w:tcW w:w="564" w:type="pct"/>
            <w:vAlign w:val="center"/>
          </w:tcPr>
          <w:p>
            <w:pPr>
              <w:jc w:val="center"/>
              <w:rPr>
                <w:b/>
                <w:sz w:val="24"/>
              </w:rPr>
            </w:pPr>
            <w:r>
              <w:rPr>
                <w:rFonts w:hint="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0" w:type="pct"/>
          </w:tcPr>
          <w:p>
            <w:pPr>
              <w:rPr>
                <w:sz w:val="28"/>
                <w:szCs w:val="28"/>
              </w:rPr>
            </w:pPr>
          </w:p>
        </w:tc>
        <w:tc>
          <w:tcPr>
            <w:tcW w:w="1120" w:type="pct"/>
          </w:tcPr>
          <w:p>
            <w:pPr>
              <w:rPr>
                <w:sz w:val="28"/>
                <w:szCs w:val="28"/>
              </w:rPr>
            </w:pPr>
          </w:p>
        </w:tc>
        <w:tc>
          <w:tcPr>
            <w:tcW w:w="789" w:type="pct"/>
          </w:tcPr>
          <w:p>
            <w:pPr>
              <w:rPr>
                <w:sz w:val="28"/>
                <w:szCs w:val="28"/>
              </w:rPr>
            </w:pPr>
          </w:p>
        </w:tc>
        <w:tc>
          <w:tcPr>
            <w:tcW w:w="338" w:type="pct"/>
          </w:tcPr>
          <w:p>
            <w:pPr>
              <w:rPr>
                <w:sz w:val="28"/>
                <w:szCs w:val="28"/>
              </w:rPr>
            </w:pPr>
          </w:p>
        </w:tc>
        <w:tc>
          <w:tcPr>
            <w:tcW w:w="562" w:type="pct"/>
          </w:tcPr>
          <w:p>
            <w:pPr>
              <w:rPr>
                <w:sz w:val="28"/>
                <w:szCs w:val="28"/>
              </w:rPr>
            </w:pPr>
          </w:p>
        </w:tc>
        <w:tc>
          <w:tcPr>
            <w:tcW w:w="676" w:type="pct"/>
          </w:tcPr>
          <w:p>
            <w:pPr>
              <w:rPr>
                <w:sz w:val="28"/>
                <w:szCs w:val="28"/>
              </w:rPr>
            </w:pPr>
          </w:p>
        </w:tc>
        <w:tc>
          <w:tcPr>
            <w:tcW w:w="618" w:type="pct"/>
          </w:tcPr>
          <w:p>
            <w:pPr>
              <w:rPr>
                <w:sz w:val="28"/>
                <w:szCs w:val="28"/>
              </w:rPr>
            </w:pPr>
          </w:p>
        </w:tc>
        <w:tc>
          <w:tcPr>
            <w:tcW w:w="564" w:type="pct"/>
          </w:tcPr>
          <w:p>
            <w:pPr>
              <w:rPr>
                <w:sz w:val="28"/>
                <w:szCs w:val="28"/>
              </w:rPr>
            </w:pPr>
          </w:p>
        </w:tc>
      </w:tr>
    </w:tbl>
    <w:p>
      <w:pPr>
        <w:spacing w:line="360" w:lineRule="auto"/>
        <w:rPr>
          <w:rFonts w:hint="eastAsia" w:ascii="Calibri" w:hAnsi="Calibri"/>
          <w:b/>
          <w:szCs w:val="21"/>
        </w:rPr>
      </w:pPr>
      <w:r>
        <w:rPr>
          <w:rFonts w:hint="eastAsia" w:ascii="Calibri" w:hAnsi="Calibri"/>
          <w:b/>
          <w:szCs w:val="21"/>
        </w:rPr>
        <w:t xml:space="preserve">注：（1）原合作公司本次产品报价是否跟上一合作年度报价：  </w:t>
      </w:r>
      <w:r>
        <w:rPr>
          <w:rFonts w:hint="eastAsia" w:ascii="Calibri" w:hAnsi="Calibri"/>
          <w:b/>
          <w:szCs w:val="21"/>
          <w:lang w:eastAsia="zh-CN"/>
        </w:rPr>
        <w:t>一致</w:t>
      </w:r>
      <w:r>
        <w:rPr>
          <w:rFonts w:hint="eastAsia" w:ascii="Calibri" w:hAnsi="Calibri"/>
          <w:b/>
          <w:szCs w:val="21"/>
        </w:rPr>
        <w:t xml:space="preserve"> 是口    </w:t>
      </w:r>
      <w:r>
        <w:rPr>
          <w:rFonts w:hint="eastAsia" w:ascii="Calibri" w:hAnsi="Calibri"/>
          <w:b/>
          <w:szCs w:val="21"/>
          <w:lang w:eastAsia="zh-CN"/>
        </w:rPr>
        <w:t>降低</w:t>
      </w:r>
      <w:r>
        <w:rPr>
          <w:rFonts w:hint="eastAsia" w:ascii="Calibri" w:hAnsi="Calibri"/>
          <w:b/>
          <w:szCs w:val="21"/>
        </w:rPr>
        <w:t>口</w:t>
      </w:r>
      <w:r>
        <w:rPr>
          <w:rFonts w:hint="eastAsia" w:ascii="Calibri" w:hAnsi="Calibri"/>
          <w:b/>
          <w:szCs w:val="21"/>
          <w:lang w:val="en-US" w:eastAsia="zh-CN"/>
        </w:rPr>
        <w:t xml:space="preserve">  升高□</w:t>
      </w:r>
      <w:r>
        <w:rPr>
          <w:rFonts w:hint="eastAsia" w:ascii="Calibri" w:hAnsi="Calibri"/>
          <w:b/>
          <w:szCs w:val="21"/>
        </w:rPr>
        <w:t>（对应打钩），如部分调整请在上表备注中注明；</w:t>
      </w:r>
      <w:r>
        <w:rPr>
          <w:rFonts w:ascii="Calibri" w:hAnsi="Calibri"/>
          <w:b/>
          <w:szCs w:val="21"/>
        </w:rPr>
        <w:t xml:space="preserve">                        </w:t>
      </w:r>
    </w:p>
    <w:p>
      <w:pPr>
        <w:spacing w:line="360" w:lineRule="auto"/>
        <w:ind w:firstLine="282" w:firstLineChars="134"/>
        <w:rPr>
          <w:rFonts w:ascii="Calibri" w:hAnsi="Calibri"/>
          <w:b/>
          <w:szCs w:val="21"/>
        </w:rPr>
      </w:pPr>
      <w:r>
        <w:rPr>
          <w:rFonts w:hint="eastAsia" w:ascii="Calibri" w:hAnsi="Calibri"/>
          <w:b/>
          <w:szCs w:val="21"/>
        </w:rPr>
        <w:t>（2）</w:t>
      </w:r>
      <w:r>
        <w:rPr>
          <w:rFonts w:hint="eastAsia"/>
          <w:b/>
          <w:szCs w:val="21"/>
        </w:rPr>
        <w:t>按照各项目进行分别报价；产品明细报价不得以区间方式。</w:t>
      </w:r>
    </w:p>
    <w:p>
      <w:pPr>
        <w:ind w:firstLine="316" w:firstLineChars="150"/>
        <w:rPr>
          <w:rFonts w:hint="eastAsia" w:ascii="Calibri" w:hAnsi="Calibri"/>
          <w:b/>
          <w:szCs w:val="21"/>
        </w:rPr>
      </w:pPr>
      <w:r>
        <w:rPr>
          <w:rFonts w:hint="eastAsia" w:ascii="Calibri" w:hAnsi="Calibri"/>
          <w:b/>
          <w:szCs w:val="21"/>
        </w:rPr>
        <w:t>（3）本表所填报</w:t>
      </w:r>
      <w:r>
        <w:rPr>
          <w:rFonts w:hint="eastAsia" w:ascii="宋体" w:hAnsi="宋体"/>
          <w:b/>
          <w:color w:val="000000"/>
          <w:szCs w:val="21"/>
        </w:rPr>
        <w:t>内容如未能录尽，请按同版本附页。</w:t>
      </w:r>
    </w:p>
    <w:p>
      <w:pPr>
        <w:rPr>
          <w:sz w:val="30"/>
          <w:szCs w:val="30"/>
        </w:rPr>
      </w:pPr>
    </w:p>
    <w:p>
      <w:pPr>
        <w:rPr>
          <w:sz w:val="30"/>
          <w:szCs w:val="30"/>
        </w:rPr>
      </w:pP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供应商</w:t>
      </w:r>
      <w:r>
        <w:rPr>
          <w:rFonts w:hint="eastAsia" w:ascii="宋体" w:hAnsi="宋体" w:cs="Times New Roman"/>
          <w:b/>
          <w:color w:val="000000"/>
          <w:szCs w:val="21"/>
          <w:lang w:val="en-US" w:eastAsia="zh-CN"/>
        </w:rPr>
        <w:t>名称</w:t>
      </w:r>
      <w:r>
        <w:rPr>
          <w:rFonts w:hint="eastAsia" w:ascii="宋体" w:hAnsi="宋体" w:eastAsia="宋体" w:cs="Times New Roman"/>
          <w:b/>
          <w:color w:val="000000"/>
          <w:szCs w:val="21"/>
        </w:rPr>
        <w:t>(加盖单位公章):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宋体" w:hAnsi="宋体" w:eastAsia="宋体" w:cs="Times New Roman"/>
          <w:b/>
          <w:color w:val="000000"/>
          <w:szCs w:val="21"/>
          <w:u w:val="none"/>
        </w:rPr>
      </w:pPr>
      <w:r>
        <w:rPr>
          <w:rFonts w:hint="eastAsia" w:ascii="宋体" w:hAnsi="宋体" w:eastAsia="宋体" w:cs="Times New Roman"/>
          <w:b/>
          <w:color w:val="000000"/>
          <w:szCs w:val="21"/>
        </w:rPr>
        <w:t>法定代表人（或非法人组织负责人）或其授权委托人(签字或盖章):</w:t>
      </w:r>
      <w:r>
        <w:rPr>
          <w:rFonts w:hint="eastAsia" w:ascii="宋体" w:hAnsi="宋体" w:eastAsia="宋体" w:cs="Times New Roman"/>
          <w:b/>
          <w:color w:val="000000"/>
          <w:szCs w:val="21"/>
          <w:u w:val="none"/>
        </w:rPr>
        <w:t xml:space="preserve">               </w:t>
      </w:r>
    </w:p>
    <w:p>
      <w:pPr>
        <w:adjustRightInd/>
        <w:snapToGrid/>
        <w:spacing w:line="360" w:lineRule="auto"/>
        <w:ind w:right="0" w:rightChars="0"/>
        <w:jc w:val="left"/>
        <w:rPr>
          <w:rFonts w:hint="eastAsia" w:ascii="仿宋_GB2312" w:hAnsi="仿宋_GB2312" w:eastAsia="仿宋_GB2312" w:cs="仿宋_GB2312"/>
          <w:szCs w:val="21"/>
        </w:rPr>
      </w:pPr>
      <w:r>
        <w:rPr>
          <w:rFonts w:hint="eastAsia" w:ascii="宋体" w:hAnsi="宋体" w:eastAsia="宋体" w:cs="Times New Roman"/>
          <w:b/>
          <w:color w:val="000000"/>
          <w:szCs w:val="21"/>
        </w:rPr>
        <w:t>日期:</w:t>
      </w:r>
      <w:r>
        <w:rPr>
          <w:rFonts w:hint="eastAsia" w:ascii="宋体" w:hAnsi="宋体" w:eastAsia="宋体" w:cs="Times New Roman"/>
          <w:b/>
          <w:color w:val="000000"/>
          <w:szCs w:val="21"/>
          <w:u w:val="none"/>
        </w:rPr>
        <w:t xml:space="preserve">                   </w:t>
      </w:r>
      <w:r>
        <w:rPr>
          <w:rFonts w:hint="eastAsia" w:ascii="仿宋_GB2312" w:hAnsi="仿宋_GB2312" w:eastAsia="仿宋_GB2312" w:cs="仿宋_GB2312"/>
          <w:szCs w:val="21"/>
          <w:u w:val="single"/>
        </w:rPr>
        <w:t xml:space="preserve">  </w:t>
      </w:r>
    </w:p>
    <w:p>
      <w:pPr>
        <w:rPr>
          <w:sz w:val="30"/>
          <w:szCs w:val="30"/>
        </w:rPr>
        <w:sectPr>
          <w:type w:val="continuous"/>
          <w:pgSz w:w="11906" w:h="16838"/>
          <w:pgMar w:top="1440" w:right="1077" w:bottom="1247" w:left="1134" w:header="851" w:footer="992" w:gutter="0"/>
          <w:pgNumType w:fmt="numberInDash"/>
          <w:cols w:space="720" w:num="1"/>
          <w:titlePg/>
          <w:docGrid w:type="lines" w:linePitch="312" w:charSpace="0"/>
        </w:sectPr>
      </w:pPr>
    </w:p>
    <w:p/>
    <w:sectPr>
      <w:type w:val="continuous"/>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9450" w:right="360" w:firstLine="540"/>
      <w:rPr>
        <w:rFonts w:hint="eastAsia"/>
      </w:rPr>
    </w:pPr>
    <w:r>
      <w:rPr>
        <w:sz w:val="1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4"/>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txbxContent>
          </v:textbox>
        </v:shape>
      </w:pict>
    </w:r>
    <w:r>
      <w:rPr>
        <w:rStyle w:val="9"/>
        <w:rFonts w:hint="eastAsia"/>
      </w:rPr>
      <w:t xml:space="preserve"> </w: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rPr>
        <w:rStyle w:val="9"/>
      </w:rPr>
      <w:fldChar w:fldCharType="begin"/>
    </w:r>
    <w:r>
      <w:rPr>
        <w:rStyle w:val="9"/>
      </w:rPr>
      <w:instrText xml:space="preserve">PAGE  </w:instrText>
    </w:r>
    <w:r>
      <w:rPr>
        <w:rStyle w:val="9"/>
      </w:rP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9929F7"/>
    <w:multiLevelType w:val="multilevel"/>
    <w:tmpl w:val="4D9929F7"/>
    <w:lvl w:ilvl="0" w:tentative="0">
      <w:start w:val="1"/>
      <w:numFmt w:val="decimal"/>
      <w:suff w:val="spac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QzMzg5OGIxYzIzYTE3MjQ0M2Y3NWQ0NzU3YWM5YzcifQ=="/>
  </w:docVars>
  <w:rsids>
    <w:rsidRoot w:val="008952AD"/>
    <w:rsid w:val="00027C2E"/>
    <w:rsid w:val="000A01E5"/>
    <w:rsid w:val="00262417"/>
    <w:rsid w:val="003923D9"/>
    <w:rsid w:val="00857A69"/>
    <w:rsid w:val="008952AD"/>
    <w:rsid w:val="02D45B5D"/>
    <w:rsid w:val="03CE7517"/>
    <w:rsid w:val="041662C7"/>
    <w:rsid w:val="04711CFB"/>
    <w:rsid w:val="052E6005"/>
    <w:rsid w:val="084F3865"/>
    <w:rsid w:val="1030251F"/>
    <w:rsid w:val="11014316"/>
    <w:rsid w:val="11972D76"/>
    <w:rsid w:val="13991268"/>
    <w:rsid w:val="146B50E8"/>
    <w:rsid w:val="1A1562DE"/>
    <w:rsid w:val="1DC94125"/>
    <w:rsid w:val="1E380731"/>
    <w:rsid w:val="1EFF6592"/>
    <w:rsid w:val="20312A69"/>
    <w:rsid w:val="22515B8C"/>
    <w:rsid w:val="22D240D9"/>
    <w:rsid w:val="242E5F6A"/>
    <w:rsid w:val="246E6219"/>
    <w:rsid w:val="29657C74"/>
    <w:rsid w:val="29895C49"/>
    <w:rsid w:val="2F0F7004"/>
    <w:rsid w:val="2F4341A1"/>
    <w:rsid w:val="33F425AD"/>
    <w:rsid w:val="37860CF4"/>
    <w:rsid w:val="37A3390F"/>
    <w:rsid w:val="39222B94"/>
    <w:rsid w:val="3B0F46E6"/>
    <w:rsid w:val="3DCB1A13"/>
    <w:rsid w:val="3F9E0D87"/>
    <w:rsid w:val="409D210B"/>
    <w:rsid w:val="42BC698B"/>
    <w:rsid w:val="459378AD"/>
    <w:rsid w:val="4770265B"/>
    <w:rsid w:val="482677F4"/>
    <w:rsid w:val="4D515024"/>
    <w:rsid w:val="512A5622"/>
    <w:rsid w:val="520E4866"/>
    <w:rsid w:val="52A66149"/>
    <w:rsid w:val="52F341DF"/>
    <w:rsid w:val="54943C70"/>
    <w:rsid w:val="56004826"/>
    <w:rsid w:val="56857718"/>
    <w:rsid w:val="570C2BBF"/>
    <w:rsid w:val="58492617"/>
    <w:rsid w:val="584D06BB"/>
    <w:rsid w:val="58957A79"/>
    <w:rsid w:val="5A080634"/>
    <w:rsid w:val="5A204B3A"/>
    <w:rsid w:val="5B836EDA"/>
    <w:rsid w:val="5D8012EA"/>
    <w:rsid w:val="5D941F3F"/>
    <w:rsid w:val="5F000F85"/>
    <w:rsid w:val="60B54047"/>
    <w:rsid w:val="64917A9A"/>
    <w:rsid w:val="64AE12A5"/>
    <w:rsid w:val="64EA5D49"/>
    <w:rsid w:val="6643319B"/>
    <w:rsid w:val="6787315C"/>
    <w:rsid w:val="6A7F011B"/>
    <w:rsid w:val="6B573CA8"/>
    <w:rsid w:val="6BA316AE"/>
    <w:rsid w:val="6BC20402"/>
    <w:rsid w:val="704F6335"/>
    <w:rsid w:val="70FF466D"/>
    <w:rsid w:val="710371D0"/>
    <w:rsid w:val="7141612A"/>
    <w:rsid w:val="75A82E7D"/>
    <w:rsid w:val="7D9C1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08" w:lineRule="auto"/>
      <w:outlineLvl w:val="1"/>
    </w:pPr>
    <w:rPr>
      <w:rFonts w:ascii="仿宋_GB2312" w:hAnsi="仿宋_GB2312" w:eastAsia="黑体" w:cs="Arial"/>
      <w:b/>
      <w:kern w:val="44"/>
      <w:sz w:val="28"/>
      <w:szCs w:val="28"/>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semiHidden/>
    <w:unhideWhenUsed/>
    <w:qFormat/>
    <w:uiPriority w:val="99"/>
    <w:pPr>
      <w:jc w:val="left"/>
    </w:pPr>
  </w:style>
  <w:style w:type="paragraph" w:styleId="4">
    <w:name w:val="footer"/>
    <w:basedOn w:val="1"/>
    <w:link w:val="12"/>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autoRedefine/>
    <w:qFormat/>
    <w:uiPriority w:val="0"/>
  </w:style>
  <w:style w:type="character" w:styleId="10">
    <w:name w:val="Hyperlink"/>
    <w:basedOn w:val="8"/>
    <w:autoRedefine/>
    <w:semiHidden/>
    <w:unhideWhenUsed/>
    <w:qFormat/>
    <w:uiPriority w:val="99"/>
    <w:rPr>
      <w:color w:val="0000FF"/>
      <w:u w:val="single"/>
    </w:rPr>
  </w:style>
  <w:style w:type="character" w:customStyle="1" w:styleId="11">
    <w:name w:val="页眉 Char"/>
    <w:basedOn w:val="8"/>
    <w:link w:val="5"/>
    <w:autoRedefine/>
    <w:qFormat/>
    <w:uiPriority w:val="99"/>
    <w:rPr>
      <w:sz w:val="18"/>
      <w:szCs w:val="18"/>
    </w:rPr>
  </w:style>
  <w:style w:type="character" w:customStyle="1" w:styleId="12">
    <w:name w:val="页脚 Char"/>
    <w:basedOn w:val="8"/>
    <w:link w:val="4"/>
    <w:qFormat/>
    <w:uiPriority w:val="99"/>
    <w:rPr>
      <w:sz w:val="18"/>
      <w:szCs w:val="18"/>
    </w:rPr>
  </w:style>
  <w:style w:type="paragraph" w:customStyle="1" w:styleId="13">
    <w:name w:val="列表段落1"/>
    <w:basedOn w:val="1"/>
    <w:autoRedefine/>
    <w:qFormat/>
    <w:uiPriority w:val="99"/>
    <w:pPr>
      <w:ind w:firstLine="420" w:firstLineChars="200"/>
    </w:pPr>
  </w:style>
  <w:style w:type="character" w:customStyle="1" w:styleId="14">
    <w:name w:val="font41"/>
    <w:basedOn w:val="8"/>
    <w:autoRedefine/>
    <w:qFormat/>
    <w:uiPriority w:val="0"/>
    <w:rPr>
      <w:rFonts w:hint="eastAsia" w:ascii="宋体" w:hAnsi="宋体" w:eastAsia="宋体" w:cs="宋体"/>
      <w:b/>
      <w:bCs/>
      <w:color w:val="000000"/>
      <w:sz w:val="22"/>
      <w:szCs w:val="22"/>
      <w:u w:val="none"/>
    </w:rPr>
  </w:style>
  <w:style w:type="character" w:customStyle="1" w:styleId="15">
    <w:name w:val="font101"/>
    <w:basedOn w:val="8"/>
    <w:autoRedefine/>
    <w:qFormat/>
    <w:uiPriority w:val="0"/>
    <w:rPr>
      <w:rFonts w:hint="eastAsia" w:ascii="宋体" w:hAnsi="宋体" w:eastAsia="宋体" w:cs="宋体"/>
      <w:b/>
      <w:bCs/>
      <w:color w:val="000000"/>
      <w:sz w:val="22"/>
      <w:szCs w:val="22"/>
      <w:u w:val="single"/>
    </w:rPr>
  </w:style>
  <w:style w:type="paragraph" w:customStyle="1" w:styleId="16">
    <w:name w:val="WPSOffice手动目录 1"/>
    <w:autoRedefine/>
    <w:qFormat/>
    <w:uiPriority w:val="0"/>
    <w:pPr>
      <w:ind w:leftChars="0"/>
    </w:pPr>
    <w:rPr>
      <w:rFonts w:ascii="Times New Roman" w:hAnsi="Times New Roman" w:eastAsia="宋体" w:cs="Times New Roman"/>
      <w:sz w:val="20"/>
      <w:szCs w:val="20"/>
    </w:rPr>
  </w:style>
  <w:style w:type="paragraph" w:customStyle="1" w:styleId="17">
    <w:name w:val="WPSOffice手动目录 2"/>
    <w:autoRedefine/>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textRotate="1"/>
    <customShpInfo spid="_x0000_s2050"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17</Pages>
  <Words>2889</Words>
  <Characters>3113</Characters>
  <Lines>12</Lines>
  <Paragraphs>3</Paragraphs>
  <TotalTime>24</TotalTime>
  <ScaleCrop>false</ScaleCrop>
  <LinksUpToDate>false</LinksUpToDate>
  <CharactersWithSpaces>4407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2018-12-25T09:49:00Z</dcterms:created>
  <dc:creator>石珺</dc:creator>
  <cp:lastModifiedBy>Administrator</cp:lastModifiedBy>
  <dcterms:modified xsi:type="dcterms:W3CDTF">2024-05-24T02:49:08Z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1FDDDFAF6E214C628ECB8D881EB9936C_12</vt:lpwstr>
  </property>
</Properties>
</file>